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203" w:rsidRPr="00671203" w:rsidRDefault="00671203" w:rsidP="006E5862">
      <w:pPr>
        <w:rPr>
          <w:rFonts w:ascii="Times New Roman" w:hAnsi="Times New Roman" w:cs="Times New Roman"/>
          <w:b/>
          <w:bCs/>
        </w:rPr>
      </w:pPr>
    </w:p>
    <w:p w:rsidR="00671203" w:rsidRP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ANEXO B</w:t>
      </w:r>
    </w:p>
    <w:p w:rsidR="00671203" w:rsidRP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</w:p>
    <w:p w:rsid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>ACTA / INFORME FINAL DE EVALUACIÓN POR LA COMISIÓN EVALUADORA</w:t>
      </w:r>
    </w:p>
    <w:p w:rsidR="00671203" w:rsidRPr="00671203" w:rsidRDefault="00671203" w:rsidP="00671203">
      <w:pPr>
        <w:jc w:val="center"/>
        <w:rPr>
          <w:rFonts w:ascii="Times New Roman" w:hAnsi="Times New Roman" w:cs="Times New Roman"/>
          <w:b/>
          <w:bCs/>
        </w:rPr>
      </w:pPr>
    </w:p>
    <w:p w:rsidR="00671203" w:rsidRDefault="00671203" w:rsidP="00671203">
      <w:pPr>
        <w:rPr>
          <w:rFonts w:ascii="Times New Roman" w:hAnsi="Times New Roman" w:cs="Times New Roman"/>
          <w:b/>
          <w:bCs/>
        </w:rPr>
      </w:pPr>
      <w:r w:rsidRPr="00671203">
        <w:rPr>
          <w:rFonts w:ascii="Times New Roman" w:hAnsi="Times New Roman" w:cs="Times New Roman"/>
          <w:b/>
          <w:bCs/>
        </w:rPr>
        <w:t xml:space="preserve">GRADO EN EDUCACIÓN </w:t>
      </w:r>
      <w:r w:rsidR="00A622EA">
        <w:rPr>
          <w:rFonts w:ascii="Times New Roman" w:hAnsi="Times New Roman" w:cs="Times New Roman"/>
          <w:b/>
          <w:bCs/>
        </w:rPr>
        <w:t>INFANTIL</w:t>
      </w:r>
      <w:r w:rsidRPr="00671203">
        <w:rPr>
          <w:rFonts w:ascii="Times New Roman" w:hAnsi="Times New Roman" w:cs="Times New Roman"/>
          <w:b/>
          <w:bCs/>
        </w:rPr>
        <w:t xml:space="preserve"> Y GRADO EN EDUCACIÓN </w:t>
      </w:r>
      <w:r w:rsidR="00A622EA">
        <w:rPr>
          <w:rFonts w:ascii="Times New Roman" w:hAnsi="Times New Roman" w:cs="Times New Roman"/>
          <w:b/>
          <w:bCs/>
        </w:rPr>
        <w:t>PRIMARIA</w:t>
      </w:r>
    </w:p>
    <w:p w:rsidR="00671203" w:rsidRDefault="00671203" w:rsidP="00671203">
      <w:pPr>
        <w:jc w:val="center"/>
        <w:rPr>
          <w:rFonts w:ascii="Times" w:hAnsi="Times"/>
          <w:b/>
          <w:bCs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29"/>
      </w:tblGrid>
      <w:tr w:rsidR="00671203" w:rsidRPr="002F77DB" w:rsidTr="00671203">
        <w:trPr>
          <w:trHeight w:val="541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671203" w:rsidRPr="00671203" w:rsidRDefault="00671203" w:rsidP="00EB2746">
            <w:pPr>
              <w:jc w:val="center"/>
              <w:rPr>
                <w:rFonts w:ascii="Times" w:hAnsi="Times" w:cstheme="minorHAnsi"/>
                <w:b/>
                <w:bCs/>
                <w:i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/>
                <w:bCs/>
                <w:sz w:val="22"/>
                <w:szCs w:val="22"/>
              </w:rPr>
              <w:t>MIEMBROS DE LA COMISIÓN EVALUADORA QUE SUSCRIBEN ESTE INFORME</w:t>
            </w:r>
          </w:p>
        </w:tc>
      </w:tr>
      <w:tr w:rsidR="00671203" w:rsidRPr="002F77DB" w:rsidTr="00671203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PRESIDENTE/A</w:t>
            </w:r>
          </w:p>
        </w:tc>
        <w:tc>
          <w:tcPr>
            <w:tcW w:w="35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671203" w:rsidRPr="002F77DB" w:rsidTr="00671203">
        <w:trPr>
          <w:trHeight w:val="541"/>
        </w:trPr>
        <w:tc>
          <w:tcPr>
            <w:tcW w:w="14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SECRETARIO/A</w:t>
            </w:r>
          </w:p>
        </w:tc>
        <w:tc>
          <w:tcPr>
            <w:tcW w:w="35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671203" w:rsidRPr="002F77DB" w:rsidTr="00671203">
        <w:trPr>
          <w:trHeight w:val="562"/>
        </w:trPr>
        <w:tc>
          <w:tcPr>
            <w:tcW w:w="1485" w:type="pct"/>
            <w:shd w:val="clear" w:color="auto" w:fill="auto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bCs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bCs/>
                <w:sz w:val="22"/>
                <w:szCs w:val="22"/>
              </w:rPr>
              <w:t>VOCAL</w:t>
            </w:r>
          </w:p>
        </w:tc>
        <w:tc>
          <w:tcPr>
            <w:tcW w:w="3515" w:type="pct"/>
            <w:shd w:val="clear" w:color="auto" w:fill="auto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E5862" w:rsidRPr="006E5862" w:rsidRDefault="006E5862" w:rsidP="006E5862">
      <w:pPr>
        <w:rPr>
          <w:rFonts w:ascii="Times" w:hAnsi="Times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174"/>
      </w:tblGrid>
      <w:tr w:rsidR="00150143" w:rsidRPr="00685206" w:rsidTr="00EB2746">
        <w:trPr>
          <w:trHeight w:val="315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ALUMNO/A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D.</w:t>
            </w:r>
            <w:proofErr w:type="gramStart"/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N.I</w:t>
            </w:r>
            <w:proofErr w:type="gramEnd"/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TITULACIÓN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shd w:val="clear" w:color="auto" w:fill="auto"/>
            <w:vAlign w:val="center"/>
          </w:tcPr>
          <w:p w:rsidR="00150143" w:rsidRPr="00671203" w:rsidRDefault="00671203" w:rsidP="00EB2746">
            <w:pPr>
              <w:jc w:val="center"/>
              <w:rPr>
                <w:rFonts w:ascii="Times" w:hAnsi="Times" w:cstheme="minorHAnsi"/>
                <w:sz w:val="22"/>
                <w:szCs w:val="22"/>
              </w:rPr>
            </w:pPr>
            <w:r w:rsidRPr="00671203">
              <w:rPr>
                <w:rFonts w:ascii="Times" w:hAnsi="Times" w:cstheme="minorHAnsi"/>
                <w:sz w:val="22"/>
                <w:szCs w:val="22"/>
              </w:rPr>
              <w:t>FECHA DE LA DEFENSA</w:t>
            </w:r>
          </w:p>
        </w:tc>
        <w:tc>
          <w:tcPr>
            <w:tcW w:w="3584" w:type="pct"/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TFG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479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TÍTULO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MODALIDAD DEL TFG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0143" w:rsidRDefault="00150143" w:rsidP="00EB2746">
            <w:pPr>
              <w:rPr>
                <w:rFonts w:ascii="Times" w:hAnsi="Times" w:cstheme="minorHAnsi"/>
                <w:b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/>
                <w:bCs/>
                <w:sz w:val="22"/>
                <w:szCs w:val="22"/>
              </w:rPr>
              <w:t>DATOS DEL TUTOR/A</w:t>
            </w:r>
          </w:p>
          <w:p w:rsidR="00150143" w:rsidRPr="00685206" w:rsidRDefault="00150143" w:rsidP="00EB2746">
            <w:pPr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15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NOMBRE Y APELLIDOS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DEPARTAMENTO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  <w:tr w:rsidR="00150143" w:rsidRPr="00685206" w:rsidTr="00EB2746">
        <w:trPr>
          <w:trHeight w:val="327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Cs/>
                <w:sz w:val="22"/>
                <w:szCs w:val="22"/>
              </w:rPr>
            </w:pPr>
            <w:r w:rsidRPr="00685206">
              <w:rPr>
                <w:rFonts w:ascii="Times" w:hAnsi="Times" w:cstheme="minorHAnsi"/>
                <w:bCs/>
                <w:sz w:val="22"/>
                <w:szCs w:val="22"/>
              </w:rPr>
              <w:t>ÁREA</w:t>
            </w:r>
          </w:p>
        </w:tc>
        <w:tc>
          <w:tcPr>
            <w:tcW w:w="3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143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  <w:p w:rsidR="00150143" w:rsidRPr="00685206" w:rsidRDefault="00150143" w:rsidP="00EB2746">
            <w:pPr>
              <w:jc w:val="center"/>
              <w:rPr>
                <w:rFonts w:ascii="Times" w:hAnsi="Times" w:cstheme="minorHAnsi"/>
                <w:b/>
                <w:sz w:val="22"/>
                <w:szCs w:val="22"/>
              </w:rPr>
            </w:pPr>
          </w:p>
        </w:tc>
      </w:tr>
    </w:tbl>
    <w:p w:rsidR="006E5862" w:rsidRDefault="006E5862" w:rsidP="006E5862">
      <w:pPr>
        <w:rPr>
          <w:rFonts w:ascii="Times" w:hAnsi="Times"/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3"/>
        <w:gridCol w:w="1412"/>
        <w:gridCol w:w="1269"/>
        <w:gridCol w:w="1016"/>
        <w:gridCol w:w="1264"/>
      </w:tblGrid>
      <w:tr w:rsidR="00671203" w:rsidRPr="002F77DB" w:rsidTr="00671203">
        <w:tc>
          <w:tcPr>
            <w:tcW w:w="20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1203" w:rsidRPr="002F77DB" w:rsidRDefault="00671203" w:rsidP="00EB2746">
            <w:pPr>
              <w:ind w:left="-142"/>
              <w:jc w:val="center"/>
              <w:rPr>
                <w:rFonts w:ascii="Times" w:hAnsi="Times" w:cstheme="minorHAnsi"/>
                <w:b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 CONTENIDO DEL TFG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D</w:t>
            </w:r>
            <w:r w:rsidRPr="002F77DB">
              <w:rPr>
                <w:rFonts w:ascii="Times" w:hAnsi="Times" w:cstheme="minorHAnsi"/>
                <w:b/>
                <w:color w:val="000000"/>
              </w:rPr>
              <w:t>eficiente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EB2746">
            <w:pPr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A</w:t>
            </w:r>
            <w:r w:rsidRPr="002F77DB">
              <w:rPr>
                <w:rFonts w:ascii="Times" w:hAnsi="Times" w:cstheme="minorHAnsi"/>
                <w:b/>
                <w:color w:val="000000"/>
              </w:rPr>
              <w:t>ceptable</w:t>
            </w:r>
          </w:p>
        </w:tc>
        <w:tc>
          <w:tcPr>
            <w:tcW w:w="5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EB2746">
            <w:pPr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N</w:t>
            </w:r>
            <w:r w:rsidRPr="002F77DB">
              <w:rPr>
                <w:rFonts w:ascii="Times" w:hAnsi="Times" w:cstheme="minorHAnsi"/>
                <w:b/>
                <w:color w:val="000000"/>
              </w:rPr>
              <w:t>otable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E</w:t>
            </w:r>
            <w:r w:rsidRPr="002F77DB">
              <w:rPr>
                <w:rFonts w:ascii="Times" w:hAnsi="Times" w:cstheme="minorHAnsi"/>
                <w:b/>
                <w:color w:val="000000"/>
              </w:rPr>
              <w:t>xcelente</w:t>
            </w: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I.1.</w:t>
            </w:r>
            <w:r w:rsidRPr="002F77DB">
              <w:rPr>
                <w:rFonts w:ascii="Times" w:hAnsi="Times" w:cstheme="minorHAnsi"/>
                <w:color w:val="000000"/>
              </w:rPr>
              <w:t xml:space="preserve"> Definición clara y precisa de la problemática de estudio: Introducción, justificación y objetivos del trabajo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I.2.</w:t>
            </w:r>
            <w:r w:rsidRPr="002F77DB">
              <w:rPr>
                <w:rFonts w:ascii="Times" w:hAnsi="Times" w:cstheme="minorHAnsi"/>
                <w:color w:val="000000"/>
              </w:rPr>
              <w:t xml:space="preserve"> Construcción de la fundamentación teórica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lastRenderedPageBreak/>
              <w:t>I.3.</w:t>
            </w:r>
            <w:r w:rsidRPr="002F77DB">
              <w:rPr>
                <w:rFonts w:ascii="Times" w:hAnsi="Times" w:cstheme="minorHAnsi"/>
                <w:color w:val="000000"/>
              </w:rPr>
              <w:t xml:space="preserve"> Adecuación metodológica y descripción del contexto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I.4.</w:t>
            </w:r>
            <w:r w:rsidRPr="002F77DB">
              <w:rPr>
                <w:rFonts w:ascii="Times" w:hAnsi="Times" w:cstheme="minorHAnsi"/>
                <w:color w:val="000000"/>
              </w:rPr>
              <w:t xml:space="preserve"> Descripción e interpretación de resultados / Adecuación de la propuesta didáctica de actuación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I.5.</w:t>
            </w:r>
            <w:r w:rsidRPr="002F77DB">
              <w:rPr>
                <w:rFonts w:ascii="Times" w:hAnsi="Times" w:cstheme="minorHAnsi"/>
                <w:color w:val="000000"/>
              </w:rPr>
              <w:t xml:space="preserve"> Pertinencia y relevancia de la discusión y conclusiones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I.6.</w:t>
            </w:r>
            <w:r w:rsidRPr="002F77DB">
              <w:rPr>
                <w:rFonts w:ascii="Times" w:hAnsi="Times" w:cstheme="minorHAnsi"/>
                <w:color w:val="000000"/>
              </w:rPr>
              <w:t xml:space="preserve"> Rigor en las reflexiones y profundidad de las argumentaciones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39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I.7.</w:t>
            </w:r>
            <w:r w:rsidRPr="002F77DB">
              <w:rPr>
                <w:rFonts w:ascii="Times" w:hAnsi="Times" w:cstheme="minorHAnsi"/>
                <w:color w:val="000000"/>
              </w:rPr>
              <w:t xml:space="preserve"> Fuentes de información utilizadas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671203" w:rsidRPr="002F77DB" w:rsidRDefault="00671203" w:rsidP="00EB2746">
            <w:pPr>
              <w:ind w:right="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150143" w:rsidRDefault="00150143" w:rsidP="006E586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1418"/>
        <w:gridCol w:w="1259"/>
        <w:gridCol w:w="17"/>
        <w:gridCol w:w="999"/>
        <w:gridCol w:w="1262"/>
      </w:tblGrid>
      <w:tr w:rsidR="00671203" w:rsidRPr="002F77DB" w:rsidTr="00671203">
        <w:tc>
          <w:tcPr>
            <w:tcW w:w="20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1203" w:rsidRPr="002F77DB" w:rsidRDefault="00671203" w:rsidP="00671203">
            <w:pPr>
              <w:ind w:left="22" w:hanging="22"/>
              <w:jc w:val="center"/>
              <w:rPr>
                <w:rFonts w:ascii="Times" w:hAnsi="Times" w:cstheme="minorHAnsi"/>
                <w:b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II. ASPECTOS FORMALES Y NORMATIVOS DEL TFG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ind w:right="-74"/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D</w:t>
            </w:r>
            <w:r w:rsidRPr="002F77DB">
              <w:rPr>
                <w:rFonts w:ascii="Times" w:hAnsi="Times" w:cstheme="minorHAnsi"/>
                <w:b/>
                <w:color w:val="000000"/>
              </w:rPr>
              <w:t>eficiente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A</w:t>
            </w:r>
            <w:r w:rsidRPr="002F77DB">
              <w:rPr>
                <w:rFonts w:ascii="Times" w:hAnsi="Times" w:cstheme="minorHAnsi"/>
                <w:b/>
                <w:color w:val="000000"/>
              </w:rPr>
              <w:t>ceptable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N</w:t>
            </w:r>
            <w:r w:rsidRPr="002F77DB">
              <w:rPr>
                <w:rFonts w:ascii="Times" w:hAnsi="Times" w:cstheme="minorHAnsi"/>
                <w:b/>
                <w:color w:val="000000"/>
              </w:rPr>
              <w:t>otable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ind w:right="1"/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E</w:t>
            </w:r>
            <w:r w:rsidRPr="002F77DB">
              <w:rPr>
                <w:rFonts w:ascii="Times" w:hAnsi="Times" w:cstheme="minorHAnsi"/>
                <w:b/>
                <w:color w:val="000000"/>
              </w:rPr>
              <w:t>xcelente</w:t>
            </w: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 xml:space="preserve">II.1. </w:t>
            </w:r>
            <w:r w:rsidRPr="002F77DB">
              <w:rPr>
                <w:rFonts w:ascii="Times" w:hAnsi="Times" w:cstheme="minorHAnsi"/>
              </w:rPr>
              <w:t>Formato: Fuente, párrafos, portada, índice, paginación…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1" w:type="pct"/>
            <w:gridSpan w:val="2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 xml:space="preserve">II.2. </w:t>
            </w:r>
            <w:r w:rsidRPr="002F77DB">
              <w:rPr>
                <w:rFonts w:ascii="Times" w:hAnsi="Times" w:cstheme="minorHAnsi"/>
              </w:rPr>
              <w:t>Expresión y corrección ortográfica y gramatical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1" w:type="pct"/>
            <w:gridSpan w:val="2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 xml:space="preserve">II.3. </w:t>
            </w:r>
            <w:r w:rsidRPr="002F77DB">
              <w:rPr>
                <w:rFonts w:ascii="Times" w:hAnsi="Times" w:cstheme="minorHAnsi"/>
              </w:rPr>
              <w:t>Organización y elaboración propia del discurso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1" w:type="pct"/>
            <w:gridSpan w:val="2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>II.4</w:t>
            </w:r>
            <w:r w:rsidRPr="002F77DB">
              <w:rPr>
                <w:rFonts w:ascii="Times" w:hAnsi="Times" w:cstheme="minorHAnsi"/>
              </w:rPr>
              <w:t>. Corrección en la citación y en las referencias bibliográficas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51" w:type="pct"/>
            <w:gridSpan w:val="2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8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1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150143" w:rsidRDefault="00150143" w:rsidP="006E5862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1418"/>
        <w:gridCol w:w="1259"/>
        <w:gridCol w:w="1016"/>
        <w:gridCol w:w="1262"/>
      </w:tblGrid>
      <w:tr w:rsidR="00671203" w:rsidRPr="002F77DB" w:rsidTr="00671203">
        <w:tc>
          <w:tcPr>
            <w:tcW w:w="208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71203" w:rsidRPr="002F77DB" w:rsidRDefault="00671203" w:rsidP="00671203">
            <w:pPr>
              <w:ind w:left="22" w:hanging="22"/>
              <w:jc w:val="center"/>
              <w:rPr>
                <w:rFonts w:ascii="Times" w:hAnsi="Times" w:cstheme="minorHAnsi"/>
                <w:b/>
                <w:color w:val="000000"/>
              </w:rPr>
            </w:pPr>
            <w:r w:rsidRPr="002F77DB">
              <w:rPr>
                <w:rFonts w:ascii="Times" w:hAnsi="Times" w:cstheme="minorHAnsi"/>
                <w:b/>
                <w:color w:val="000000"/>
              </w:rPr>
              <w:t>III. EXPOSICIÓN Y DEFENSA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ind w:right="-74"/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D</w:t>
            </w:r>
            <w:r w:rsidRPr="002F77DB">
              <w:rPr>
                <w:rFonts w:ascii="Times" w:hAnsi="Times" w:cstheme="minorHAnsi"/>
                <w:b/>
                <w:color w:val="000000"/>
              </w:rPr>
              <w:t>eficiente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A</w:t>
            </w:r>
            <w:r w:rsidRPr="002F77DB">
              <w:rPr>
                <w:rFonts w:ascii="Times" w:hAnsi="Times" w:cstheme="minorHAnsi"/>
                <w:b/>
                <w:color w:val="000000"/>
              </w:rPr>
              <w:t>ceptable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N</w:t>
            </w:r>
            <w:r w:rsidRPr="002F77DB">
              <w:rPr>
                <w:rFonts w:ascii="Times" w:hAnsi="Times" w:cstheme="minorHAnsi"/>
                <w:b/>
                <w:color w:val="000000"/>
              </w:rPr>
              <w:t>otable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203" w:rsidRPr="002F77DB" w:rsidRDefault="00671203" w:rsidP="00671203">
            <w:pPr>
              <w:ind w:right="1"/>
              <w:jc w:val="center"/>
              <w:rPr>
                <w:rFonts w:ascii="Times" w:hAnsi="Times" w:cstheme="minorHAnsi"/>
                <w:b/>
                <w:color w:val="000000"/>
              </w:rPr>
            </w:pPr>
            <w:r>
              <w:rPr>
                <w:rFonts w:ascii="Times" w:hAnsi="Times" w:cstheme="minorHAnsi"/>
                <w:b/>
                <w:color w:val="000000"/>
              </w:rPr>
              <w:t>E</w:t>
            </w:r>
            <w:r w:rsidRPr="002F77DB">
              <w:rPr>
                <w:rFonts w:ascii="Times" w:hAnsi="Times" w:cstheme="minorHAnsi"/>
                <w:b/>
                <w:color w:val="000000"/>
              </w:rPr>
              <w:t>xcelente</w:t>
            </w: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 xml:space="preserve">III.1. </w:t>
            </w:r>
            <w:r w:rsidRPr="002F77DB">
              <w:rPr>
                <w:rFonts w:ascii="Times" w:hAnsi="Times" w:cstheme="minorHAnsi"/>
              </w:rPr>
              <w:t xml:space="preserve">Exposición oral: Contenido, adecuación al tiempo, expresión, estructura… 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9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 xml:space="preserve">III.2. </w:t>
            </w:r>
            <w:r w:rsidRPr="002F77DB">
              <w:rPr>
                <w:rFonts w:ascii="Times" w:hAnsi="Times" w:cstheme="minorHAnsi"/>
              </w:rPr>
              <w:t>Recursos utilizados: Claridad, pertinencia, originalidad, diseño…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9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2F77DB" w:rsidTr="00671203">
        <w:tc>
          <w:tcPr>
            <w:tcW w:w="2083" w:type="pct"/>
            <w:shd w:val="clear" w:color="auto" w:fill="FFFFFF" w:themeFill="background1"/>
            <w:vAlign w:val="center"/>
          </w:tcPr>
          <w:p w:rsidR="00671203" w:rsidRPr="002F77DB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2F77DB">
              <w:rPr>
                <w:rFonts w:ascii="Times" w:hAnsi="Times" w:cstheme="minorHAnsi"/>
                <w:b/>
              </w:rPr>
              <w:t xml:space="preserve">III.3. </w:t>
            </w:r>
            <w:r w:rsidRPr="002F77DB">
              <w:rPr>
                <w:rFonts w:ascii="Times" w:hAnsi="Times" w:cstheme="minorHAnsi"/>
              </w:rPr>
              <w:t>Respuestas a las preguntas de la comisión evaluadora</w:t>
            </w:r>
          </w:p>
        </w:tc>
        <w:tc>
          <w:tcPr>
            <w:tcW w:w="835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1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74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598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  <w:tc>
          <w:tcPr>
            <w:tcW w:w="743" w:type="pct"/>
            <w:shd w:val="clear" w:color="auto" w:fill="FFFFFF" w:themeFill="background1"/>
          </w:tcPr>
          <w:p w:rsidR="00671203" w:rsidRPr="002F77DB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6E5862" w:rsidRPr="00C408A2" w:rsidRDefault="006E5862" w:rsidP="006E5862">
      <w:pPr>
        <w:rPr>
          <w:rFonts w:ascii="Times" w:hAnsi="Times"/>
          <w:b/>
          <w:bCs/>
        </w:rPr>
      </w:pPr>
    </w:p>
    <w:p w:rsidR="00671203" w:rsidRPr="002F77DB" w:rsidRDefault="00671203" w:rsidP="00671203">
      <w:pPr>
        <w:ind w:right="-1"/>
        <w:jc w:val="both"/>
        <w:rPr>
          <w:rFonts w:ascii="Times" w:hAnsi="Times" w:cstheme="majorHAnsi"/>
          <w:b/>
        </w:rPr>
      </w:pPr>
    </w:p>
    <w:tbl>
      <w:tblPr>
        <w:tblStyle w:val="Tablaconcuadrcula"/>
        <w:tblW w:w="2934" w:type="pct"/>
        <w:jc w:val="center"/>
        <w:tblLook w:val="04A0" w:firstRow="1" w:lastRow="0" w:firstColumn="1" w:lastColumn="0" w:noHBand="0" w:noVBand="1"/>
      </w:tblPr>
      <w:tblGrid>
        <w:gridCol w:w="3814"/>
        <w:gridCol w:w="1170"/>
      </w:tblGrid>
      <w:tr w:rsidR="00671203" w:rsidRPr="00671203" w:rsidTr="00671203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671203" w:rsidRPr="00671203" w:rsidRDefault="00671203" w:rsidP="00671203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DE LA COMISIÓN </w:t>
            </w:r>
          </w:p>
        </w:tc>
      </w:tr>
      <w:tr w:rsidR="00671203" w:rsidRPr="00671203" w:rsidTr="00EB2746">
        <w:trPr>
          <w:jc w:val="center"/>
        </w:trPr>
        <w:tc>
          <w:tcPr>
            <w:tcW w:w="3826" w:type="pct"/>
            <w:vAlign w:val="center"/>
          </w:tcPr>
          <w:p w:rsidR="00671203" w:rsidRPr="00671203" w:rsidRDefault="00671203" w:rsidP="00EB2746">
            <w:pPr>
              <w:ind w:right="-111"/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del trabajo escrito </w:t>
            </w:r>
          </w:p>
        </w:tc>
        <w:tc>
          <w:tcPr>
            <w:tcW w:w="1174" w:type="pct"/>
          </w:tcPr>
          <w:p w:rsidR="00671203" w:rsidRPr="00671203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671203" w:rsidTr="00EB2746">
        <w:trPr>
          <w:jc w:val="center"/>
        </w:trPr>
        <w:tc>
          <w:tcPr>
            <w:tcW w:w="3826" w:type="pct"/>
            <w:vAlign w:val="center"/>
          </w:tcPr>
          <w:p w:rsidR="00671203" w:rsidRPr="00671203" w:rsidRDefault="00671203" w:rsidP="00EB2746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 xml:space="preserve">Calificación de la exposición y defensa </w:t>
            </w:r>
          </w:p>
        </w:tc>
        <w:tc>
          <w:tcPr>
            <w:tcW w:w="1174" w:type="pct"/>
          </w:tcPr>
          <w:p w:rsidR="00671203" w:rsidRPr="00671203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  <w:tr w:rsidR="00671203" w:rsidRPr="00671203" w:rsidTr="00EB2746">
        <w:trPr>
          <w:jc w:val="center"/>
        </w:trPr>
        <w:tc>
          <w:tcPr>
            <w:tcW w:w="3826" w:type="pct"/>
            <w:vAlign w:val="center"/>
          </w:tcPr>
          <w:p w:rsidR="00671203" w:rsidRPr="00671203" w:rsidRDefault="00671203" w:rsidP="00671203">
            <w:pPr>
              <w:rPr>
                <w:rFonts w:ascii="Times" w:hAnsi="Times" w:cstheme="minorHAnsi"/>
                <w:color w:val="000000"/>
              </w:rPr>
            </w:pPr>
            <w:r w:rsidRPr="00671203">
              <w:rPr>
                <w:rFonts w:ascii="Times" w:hAnsi="Times" w:cstheme="minorHAnsi"/>
                <w:color w:val="000000"/>
              </w:rPr>
              <w:t>CALIFICACIÓN FINAL (0-</w:t>
            </w:r>
            <w:proofErr w:type="gramStart"/>
            <w:r w:rsidRPr="00671203">
              <w:rPr>
                <w:rFonts w:ascii="Times" w:hAnsi="Times" w:cstheme="minorHAnsi"/>
                <w:color w:val="000000"/>
              </w:rPr>
              <w:t>10)</w:t>
            </w:r>
            <w:r>
              <w:rPr>
                <w:rFonts w:ascii="Times" w:hAnsi="Times" w:cstheme="minorHAnsi"/>
                <w:color w:val="000000"/>
              </w:rPr>
              <w:t>*</w:t>
            </w:r>
            <w:proofErr w:type="gramEnd"/>
          </w:p>
        </w:tc>
        <w:tc>
          <w:tcPr>
            <w:tcW w:w="1174" w:type="pct"/>
          </w:tcPr>
          <w:p w:rsidR="00671203" w:rsidRPr="00671203" w:rsidRDefault="00671203" w:rsidP="00EB2746">
            <w:pPr>
              <w:ind w:right="-427"/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color w:val="000000"/>
          <w:sz w:val="18"/>
          <w:szCs w:val="20"/>
          <w:lang w:val="es-ES_tradnl"/>
        </w:rPr>
      </w:pPr>
    </w:p>
    <w:p w:rsidR="00671203" w:rsidRPr="00671203" w:rsidRDefault="00671203" w:rsidP="00671203">
      <w:pPr>
        <w:rPr>
          <w:rFonts w:ascii="Times" w:hAnsi="Times" w:cstheme="minorHAnsi"/>
          <w:b/>
          <w:sz w:val="15"/>
          <w:szCs w:val="16"/>
          <w:lang w:val="es-ES_tradnl"/>
        </w:rPr>
      </w:pP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*La calificación final será la media aritmética de las notas atribuidas al trabajo</w:t>
      </w:r>
      <w:r w:rsidRPr="00671203">
        <w:rPr>
          <w:rFonts w:ascii="Times" w:hAnsi="Times" w:cstheme="minorHAnsi"/>
          <w:color w:val="000000"/>
          <w:sz w:val="18"/>
          <w:szCs w:val="20"/>
        </w:rPr>
        <w:t xml:space="preserve"> </w:t>
      </w:r>
      <w:r w:rsidRPr="00671203">
        <w:rPr>
          <w:rFonts w:ascii="Times" w:hAnsi="Times" w:cstheme="minorHAnsi"/>
          <w:color w:val="000000"/>
          <w:sz w:val="18"/>
          <w:szCs w:val="20"/>
          <w:lang w:val="es-ES_tradnl"/>
        </w:rPr>
        <w:t>por los miembros de la comisión evaluadora</w:t>
      </w:r>
      <w:r w:rsidRPr="00671203">
        <w:rPr>
          <w:rFonts w:ascii="Times" w:hAnsi="Times" w:cstheme="minorHAnsi"/>
          <w:b/>
          <w:sz w:val="15"/>
          <w:szCs w:val="16"/>
          <w:lang w:val="es-ES_tradnl"/>
        </w:rPr>
        <w:t>.</w:t>
      </w:r>
    </w:p>
    <w:p w:rsidR="00671203" w:rsidRDefault="00671203" w:rsidP="00671203">
      <w:pPr>
        <w:rPr>
          <w:rFonts w:ascii="Times" w:hAnsi="Times" w:cstheme="minorHAnsi"/>
          <w:b/>
        </w:rPr>
      </w:pPr>
    </w:p>
    <w:p w:rsidR="008E357A" w:rsidRDefault="008E357A" w:rsidP="00671203">
      <w:pPr>
        <w:rPr>
          <w:rFonts w:ascii="Times" w:hAnsi="Times" w:cstheme="minorHAnsi"/>
          <w:b/>
        </w:rPr>
      </w:pPr>
    </w:p>
    <w:p w:rsidR="008E357A" w:rsidRDefault="008E357A" w:rsidP="00671203">
      <w:pPr>
        <w:rPr>
          <w:rFonts w:ascii="Times" w:hAnsi="Times" w:cstheme="minorHAnsi"/>
          <w:b/>
        </w:rPr>
      </w:pPr>
    </w:p>
    <w:p w:rsidR="00671203" w:rsidRPr="00671203" w:rsidRDefault="00671203" w:rsidP="00671203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3821"/>
      </w:tblGrid>
      <w:tr w:rsidR="00671203" w:rsidRPr="00671203" w:rsidTr="00671203">
        <w:tc>
          <w:tcPr>
            <w:tcW w:w="8494" w:type="dxa"/>
            <w:gridSpan w:val="3"/>
            <w:shd w:val="clear" w:color="auto" w:fill="D9D9D9" w:themeFill="background1" w:themeFillShade="D9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>
              <w:rPr>
                <w:rFonts w:ascii="Times" w:hAnsi="Times" w:cstheme="minorHAnsi"/>
                <w:b/>
              </w:rPr>
              <w:lastRenderedPageBreak/>
              <w:t>CALIFICACIÓN FINAL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671203" w:rsidRPr="00671203" w:rsidTr="00671203">
        <w:trPr>
          <w:trHeight w:val="815"/>
        </w:trPr>
        <w:tc>
          <w:tcPr>
            <w:tcW w:w="2263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 xml:space="preserve">CALIFICACIÓN TUTOR/A 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2410" w:type="dxa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671203">
              <w:rPr>
                <w:rFonts w:ascii="Times" w:hAnsi="Times" w:cstheme="minorHAnsi"/>
                <w:b/>
              </w:rPr>
              <w:t>CALIFICACIÓN COMISIÓN (</w:t>
            </w:r>
            <w:r>
              <w:rPr>
                <w:rFonts w:ascii="Times" w:hAnsi="Times" w:cstheme="minorHAnsi"/>
                <w:b/>
              </w:rPr>
              <w:t>0-10</w:t>
            </w:r>
            <w:r w:rsidRPr="00671203">
              <w:rPr>
                <w:rFonts w:ascii="Times" w:hAnsi="Times" w:cstheme="minorHAnsi"/>
                <w:b/>
              </w:rPr>
              <w:t>)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  <w:tc>
          <w:tcPr>
            <w:tcW w:w="3821" w:type="dxa"/>
          </w:tcPr>
          <w:p w:rsidR="00671203" w:rsidRPr="00671203" w:rsidRDefault="00671203" w:rsidP="00EB2746">
            <w:pPr>
              <w:rPr>
                <w:rFonts w:ascii="Times" w:hAnsi="Times" w:cstheme="minorHAnsi"/>
                <w:b/>
                <w:sz w:val="16"/>
                <w:szCs w:val="18"/>
              </w:rPr>
            </w:pPr>
            <w:r>
              <w:rPr>
                <w:rFonts w:ascii="Times" w:hAnsi="Times" w:cstheme="minorHAnsi"/>
                <w:b/>
              </w:rPr>
              <w:t xml:space="preserve">(CALIFICACIÓN TUTOR/A + CALIFICACIÓN COMISIÓN) </w:t>
            </w:r>
            <w:r w:rsidRPr="00671203">
              <w:rPr>
                <w:rFonts w:ascii="Times" w:hAnsi="Times" w:cstheme="minorHAnsi"/>
                <w:b/>
              </w:rPr>
              <w:t xml:space="preserve">/2 </w:t>
            </w:r>
            <w:r w:rsidRPr="00671203">
              <w:rPr>
                <w:rFonts w:ascii="Times" w:hAnsi="Times" w:cstheme="minorHAnsi"/>
                <w:b/>
                <w:sz w:val="16"/>
                <w:szCs w:val="18"/>
              </w:rPr>
              <w:t>(ALFANUMÉRICA, CON UN SOLO DECIMAL)</w:t>
            </w:r>
          </w:p>
          <w:p w:rsidR="00671203" w:rsidRP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</w:tr>
      <w:tr w:rsidR="00671203" w:rsidRPr="000812DA" w:rsidTr="00671203">
        <w:trPr>
          <w:trHeight w:val="648"/>
        </w:trPr>
        <w:tc>
          <w:tcPr>
            <w:tcW w:w="2263" w:type="dxa"/>
          </w:tcPr>
          <w:p w:rsidR="00671203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  <w:p w:rsidR="00671203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  <w:p w:rsidR="00671203" w:rsidRPr="000812DA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</w:tcPr>
          <w:p w:rsidR="00671203" w:rsidRPr="000812DA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  <w:tc>
          <w:tcPr>
            <w:tcW w:w="3821" w:type="dxa"/>
          </w:tcPr>
          <w:p w:rsidR="00671203" w:rsidRPr="000812DA" w:rsidRDefault="00671203" w:rsidP="00EB2746">
            <w:pPr>
              <w:rPr>
                <w:rFonts w:ascii="Times" w:hAnsi="Times" w:cstheme="minorHAnsi"/>
                <w:b/>
                <w:sz w:val="21"/>
                <w:szCs w:val="21"/>
              </w:rPr>
            </w:pPr>
          </w:p>
        </w:tc>
      </w:tr>
    </w:tbl>
    <w:p w:rsidR="00402AC8" w:rsidRDefault="00402AC8" w:rsidP="00671203">
      <w:pPr>
        <w:rPr>
          <w:rFonts w:ascii="Times" w:hAnsi="Times" w:cstheme="minorHAnsi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402AC8" w:rsidRPr="00150143" w:rsidTr="00C3609A">
        <w:tc>
          <w:tcPr>
            <w:tcW w:w="5000" w:type="pct"/>
            <w:shd w:val="clear" w:color="auto" w:fill="FFFFFF" w:themeFill="background1"/>
            <w:vAlign w:val="center"/>
          </w:tcPr>
          <w:p w:rsidR="00402AC8" w:rsidRDefault="00402AC8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  <w:r w:rsidRPr="006E5862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>OBSERVACIONES</w:t>
            </w:r>
            <w:r w:rsidRPr="00402AC8"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  <w:t xml:space="preserve"> </w:t>
            </w:r>
            <w:r w:rsidRPr="00402AC8">
              <w:rPr>
                <w:rFonts w:ascii="Times New Roman" w:hAnsi="Times New Roman" w:cs="Times New Roman"/>
                <w:color w:val="000000"/>
              </w:rPr>
              <w:t>(Es voluntario cumplimentar este apartado)</w:t>
            </w:r>
          </w:p>
          <w:p w:rsidR="00402AC8" w:rsidRPr="00150143" w:rsidRDefault="00402AC8" w:rsidP="00C3609A">
            <w:pPr>
              <w:rPr>
                <w:rFonts w:ascii="Times" w:eastAsia="Times New Roman" w:hAnsi="Times" w:cs="Arial"/>
                <w:b/>
                <w:bCs/>
                <w:color w:val="000000"/>
                <w:lang w:eastAsia="es-ES_tradnl"/>
              </w:rPr>
            </w:pPr>
          </w:p>
        </w:tc>
      </w:tr>
      <w:tr w:rsidR="00402AC8" w:rsidRPr="002F77DB" w:rsidTr="00C3609A">
        <w:tc>
          <w:tcPr>
            <w:tcW w:w="5000" w:type="pct"/>
            <w:shd w:val="clear" w:color="auto" w:fill="FFFFFF" w:themeFill="background1"/>
            <w:vAlign w:val="center"/>
          </w:tcPr>
          <w:p w:rsidR="00402AC8" w:rsidRDefault="00402AC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02AC8" w:rsidRDefault="00402AC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02AC8" w:rsidRDefault="00402AC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  <w:p w:rsidR="00402AC8" w:rsidRPr="002F77DB" w:rsidRDefault="00402AC8" w:rsidP="00C3609A">
            <w:pPr>
              <w:jc w:val="center"/>
              <w:rPr>
                <w:rFonts w:ascii="Times" w:hAnsi="Times" w:cstheme="minorHAnsi"/>
                <w:b/>
                <w:bCs/>
                <w:color w:val="000000"/>
              </w:rPr>
            </w:pPr>
          </w:p>
        </w:tc>
      </w:tr>
    </w:tbl>
    <w:p w:rsidR="00402AC8" w:rsidRDefault="00402AC8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Recomendación de matrícula de honor</w:t>
      </w:r>
    </w:p>
    <w:p w:rsidR="00671203" w:rsidRPr="000812DA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Marcar con X la columna que proceda, y argumentar en caso de recomendar la concesión.</w:t>
      </w:r>
    </w:p>
    <w:p w:rsidR="00671203" w:rsidRDefault="00671203" w:rsidP="00671203">
      <w:pPr>
        <w:rPr>
          <w:rFonts w:ascii="Times" w:hAnsi="Times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1203" w:rsidTr="00EB2746">
        <w:tc>
          <w:tcPr>
            <w:tcW w:w="4247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 xml:space="preserve">NO </w:t>
            </w:r>
            <w:r>
              <w:rPr>
                <w:rFonts w:ascii="Times" w:hAnsi="Times" w:cstheme="minorHAnsi"/>
                <w:b/>
              </w:rPr>
              <w:t xml:space="preserve">   </w:t>
            </w:r>
          </w:p>
        </w:tc>
        <w:tc>
          <w:tcPr>
            <w:tcW w:w="4247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  <w:r w:rsidRPr="000812DA">
              <w:rPr>
                <w:rFonts w:ascii="Times" w:hAnsi="Times" w:cstheme="minorHAnsi"/>
                <w:b/>
              </w:rPr>
              <w:t>SÍ</w:t>
            </w:r>
          </w:p>
        </w:tc>
      </w:tr>
    </w:tbl>
    <w:p w:rsidR="00671203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0812DA">
        <w:rPr>
          <w:rFonts w:ascii="Times" w:hAnsi="Times" w:cstheme="minorHAnsi"/>
          <w:b/>
        </w:rPr>
        <w:t>MÉRITOS DEL TFG PARA OPTAR A LA MATRÍCULA DE HONOR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1203" w:rsidTr="00EB2746">
        <w:tc>
          <w:tcPr>
            <w:tcW w:w="8494" w:type="dxa"/>
          </w:tcPr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</w:p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</w:p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</w:p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</w:p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</w:p>
          <w:p w:rsidR="00671203" w:rsidRDefault="00671203" w:rsidP="00EB2746">
            <w:pPr>
              <w:rPr>
                <w:rFonts w:ascii="Times" w:hAnsi="Times" w:cstheme="minorHAnsi"/>
                <w:b/>
              </w:rPr>
            </w:pPr>
          </w:p>
        </w:tc>
      </w:tr>
    </w:tbl>
    <w:p w:rsidR="00671203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rPr>
          <w:rFonts w:ascii="Times" w:hAnsi="Times" w:cstheme="minorHAnsi"/>
          <w:b/>
        </w:rPr>
      </w:pPr>
      <w:r w:rsidRPr="002F77DB">
        <w:rPr>
          <w:rFonts w:ascii="Times" w:hAnsi="Times" w:cstheme="minorHAnsi"/>
          <w:b/>
        </w:rPr>
        <w:t>FECHA Y FIRMA:</w:t>
      </w:r>
    </w:p>
    <w:p w:rsidR="00671203" w:rsidRPr="002F77DB" w:rsidRDefault="00671203" w:rsidP="00671203">
      <w:pPr>
        <w:rPr>
          <w:rFonts w:ascii="Times" w:hAnsi="Times" w:cstheme="minorHAnsi"/>
          <w:b/>
        </w:rPr>
      </w:pPr>
    </w:p>
    <w:p w:rsidR="00671203" w:rsidRPr="002F77DB" w:rsidRDefault="00671203" w:rsidP="00671203">
      <w:pPr>
        <w:rPr>
          <w:rFonts w:ascii="Times" w:hAnsi="Times" w:cstheme="minorHAnsi"/>
          <w:b/>
        </w:rPr>
      </w:pPr>
    </w:p>
    <w:p w:rsidR="00671203" w:rsidRDefault="00671203" w:rsidP="00671203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</w:p>
    <w:p w:rsidR="00671203" w:rsidRPr="002F77DB" w:rsidRDefault="00671203" w:rsidP="00671203">
      <w:pPr>
        <w:autoSpaceDE w:val="0"/>
        <w:autoSpaceDN w:val="0"/>
        <w:adjustRightInd w:val="0"/>
        <w:jc w:val="center"/>
        <w:rPr>
          <w:rFonts w:ascii="Times" w:hAnsi="Times" w:cstheme="minorHAnsi"/>
          <w:color w:val="000000"/>
          <w:lang w:eastAsia="es-ES"/>
        </w:rPr>
      </w:pPr>
      <w:r w:rsidRPr="002F77DB">
        <w:rPr>
          <w:rFonts w:ascii="Times" w:hAnsi="Times" w:cstheme="minorHAnsi"/>
          <w:color w:val="000000"/>
        </w:rPr>
        <w:t>Presidente/a</w:t>
      </w: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Fdo.: </w:t>
      </w:r>
      <w:r>
        <w:rPr>
          <w:rFonts w:ascii="Times" w:hAnsi="Times" w:cstheme="minorHAnsi"/>
          <w:color w:val="000000"/>
        </w:rPr>
        <w:t xml:space="preserve">                                                                                  </w:t>
      </w:r>
      <w:r w:rsidRPr="002F77DB">
        <w:rPr>
          <w:rFonts w:ascii="Times" w:hAnsi="Times" w:cstheme="minorHAnsi"/>
          <w:color w:val="000000"/>
        </w:rPr>
        <w:t>Fdo.:</w:t>
      </w:r>
    </w:p>
    <w:p w:rsidR="00671203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 w:rsidRPr="002F77DB">
        <w:rPr>
          <w:rFonts w:ascii="Times" w:hAnsi="Times" w:cstheme="minorHAnsi"/>
          <w:color w:val="000000"/>
        </w:rPr>
        <w:t xml:space="preserve">Secretario/a                                                            </w:t>
      </w:r>
      <w:r>
        <w:rPr>
          <w:rFonts w:ascii="Times" w:hAnsi="Times" w:cstheme="minorHAnsi"/>
          <w:color w:val="000000"/>
        </w:rPr>
        <w:t xml:space="preserve">        </w:t>
      </w:r>
      <w:r w:rsidRPr="002F77DB">
        <w:rPr>
          <w:rFonts w:ascii="Times" w:hAnsi="Times" w:cstheme="minorHAnsi"/>
          <w:color w:val="000000"/>
        </w:rPr>
        <w:t xml:space="preserve">    Vocal</w:t>
      </w:r>
      <w:r w:rsidRPr="002F77DB">
        <w:rPr>
          <w:rFonts w:ascii="Times" w:hAnsi="Times" w:cstheme="minorHAnsi"/>
          <w:color w:val="000000"/>
        </w:rPr>
        <w:tab/>
      </w:r>
      <w:r w:rsidRPr="002F77DB">
        <w:rPr>
          <w:rFonts w:ascii="Times" w:hAnsi="Times" w:cstheme="minorHAnsi"/>
          <w:color w:val="000000"/>
        </w:rPr>
        <w:tab/>
        <w:t xml:space="preserve"> </w:t>
      </w:r>
    </w:p>
    <w:p w:rsidR="00671203" w:rsidRPr="002F77DB" w:rsidRDefault="00671203" w:rsidP="00671203">
      <w:pPr>
        <w:autoSpaceDE w:val="0"/>
        <w:autoSpaceDN w:val="0"/>
        <w:adjustRightInd w:val="0"/>
        <w:rPr>
          <w:rFonts w:ascii="Times" w:hAnsi="Times" w:cstheme="minorHAnsi"/>
          <w:color w:val="000000"/>
        </w:rPr>
      </w:pP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  <w:r>
        <w:rPr>
          <w:rFonts w:ascii="Times" w:hAnsi="Times" w:cstheme="minorHAnsi"/>
          <w:color w:val="000000"/>
        </w:rPr>
        <w:tab/>
      </w: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671203" w:rsidRPr="002F77DB" w:rsidRDefault="00671203" w:rsidP="00671203">
      <w:pPr>
        <w:jc w:val="both"/>
        <w:rPr>
          <w:rFonts w:ascii="Times" w:hAnsi="Times"/>
        </w:rPr>
      </w:pPr>
    </w:p>
    <w:p w:rsidR="00FC1C80" w:rsidRDefault="00FC1C80" w:rsidP="006E5862">
      <w:pPr>
        <w:rPr>
          <w:rFonts w:ascii="Times" w:hAnsi="Times"/>
          <w:b/>
          <w:bCs/>
        </w:rPr>
      </w:pPr>
    </w:p>
    <w:sectPr w:rsidR="00FC1C80" w:rsidSect="00FC1C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006E" w:rsidRDefault="00E7006E" w:rsidP="006E5862">
      <w:r>
        <w:separator/>
      </w:r>
    </w:p>
  </w:endnote>
  <w:endnote w:type="continuationSeparator" w:id="0">
    <w:p w:rsidR="00E7006E" w:rsidRDefault="00E7006E" w:rsidP="006E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006E" w:rsidRDefault="00E7006E" w:rsidP="006E5862">
      <w:r>
        <w:separator/>
      </w:r>
    </w:p>
  </w:footnote>
  <w:footnote w:type="continuationSeparator" w:id="0">
    <w:p w:rsidR="00E7006E" w:rsidRDefault="00E7006E" w:rsidP="006E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862" w:rsidRDefault="00A622EA">
    <w:pPr>
      <w:pStyle w:val="Encabezado"/>
    </w:pPr>
    <w:r w:rsidRPr="00572719"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462E5955" wp14:editId="7B25DB9B">
          <wp:simplePos x="0" y="0"/>
          <wp:positionH relativeFrom="page">
            <wp:posOffset>1080135</wp:posOffset>
          </wp:positionH>
          <wp:positionV relativeFrom="page">
            <wp:posOffset>410845</wp:posOffset>
          </wp:positionV>
          <wp:extent cx="1808480" cy="710565"/>
          <wp:effectExtent l="0" t="0" r="0" b="635"/>
          <wp:wrapNone/>
          <wp:docPr id="2081749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8480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2719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C689EC" wp14:editId="01A61A8D">
              <wp:simplePos x="0" y="0"/>
              <wp:positionH relativeFrom="page">
                <wp:posOffset>3460750</wp:posOffset>
              </wp:positionH>
              <wp:positionV relativeFrom="page">
                <wp:posOffset>422058</wp:posOffset>
              </wp:positionV>
              <wp:extent cx="3017520" cy="621030"/>
              <wp:effectExtent l="0" t="0" r="5080" b="127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1752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2EA" w:rsidRDefault="00A622EA" w:rsidP="00A622EA">
                          <w:pPr>
                            <w:spacing w:before="13"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  <w:t>FACULTAD DE CIENCIAS DE LA EDUCACIÓN</w:t>
                          </w:r>
                        </w:p>
                        <w:p w:rsidR="00A622EA" w:rsidRDefault="00A622EA" w:rsidP="00A622EA">
                          <w:pPr>
                            <w:spacing w:before="13"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</w:p>
                        <w:p w:rsidR="00A622EA" w:rsidRDefault="00A622EA" w:rsidP="00A622EA">
                          <w:pPr>
                            <w:spacing w:line="249" w:lineRule="auto"/>
                            <w:ind w:left="10" w:right="-197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5F73"/>
                              <w:sz w:val="16"/>
                            </w:rPr>
                            <w:t>Grado en Educación Infantil y Grado en Educación Primaria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68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5pt;margin-top:33.25pt;width:237.6pt;height:48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" filled="f" stroked="f">
              <v:textbox inset="0,0,0,0">
                <w:txbxContent>
                  <w:p w:rsidR="00A622EA" w:rsidRDefault="00A622EA" w:rsidP="00A622EA">
                    <w:pPr>
                      <w:spacing w:before="13"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color w:val="005F73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5F73"/>
                        <w:sz w:val="16"/>
                      </w:rPr>
                      <w:t>FACULTAD DE CIENCIAS DE LA EDUCACIÓN</w:t>
                    </w:r>
                  </w:p>
                  <w:p w:rsidR="00A622EA" w:rsidRDefault="00A622EA" w:rsidP="00A622EA">
                    <w:pPr>
                      <w:spacing w:before="13"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</w:p>
                  <w:p w:rsidR="00A622EA" w:rsidRDefault="00A622EA" w:rsidP="00A622EA">
                    <w:pPr>
                      <w:spacing w:line="249" w:lineRule="auto"/>
                      <w:ind w:left="10" w:right="-197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005F73"/>
                        <w:sz w:val="16"/>
                      </w:rPr>
                      <w:t>Grado en Educación Infantil y Grado en Educación Primaria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50143" w:rsidRDefault="00150143">
    <w:pPr>
      <w:pStyle w:val="Encabezado"/>
    </w:pPr>
  </w:p>
  <w:p w:rsidR="00150143" w:rsidRDefault="00150143">
    <w:pPr>
      <w:pStyle w:val="Encabezado"/>
    </w:pPr>
  </w:p>
  <w:p w:rsidR="00150143" w:rsidRDefault="00150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76D49"/>
    <w:multiLevelType w:val="hybridMultilevel"/>
    <w:tmpl w:val="92A8BE72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31B5"/>
    <w:multiLevelType w:val="hybridMultilevel"/>
    <w:tmpl w:val="5AE2F9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15082">
    <w:abstractNumId w:val="1"/>
  </w:num>
  <w:num w:numId="2" w16cid:durableId="1684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62"/>
    <w:rsid w:val="00136FE2"/>
    <w:rsid w:val="00150143"/>
    <w:rsid w:val="001866F8"/>
    <w:rsid w:val="0021453C"/>
    <w:rsid w:val="00402AC8"/>
    <w:rsid w:val="0052056C"/>
    <w:rsid w:val="005A76A7"/>
    <w:rsid w:val="006027D9"/>
    <w:rsid w:val="00671203"/>
    <w:rsid w:val="006C4867"/>
    <w:rsid w:val="006E5862"/>
    <w:rsid w:val="007A27F1"/>
    <w:rsid w:val="007D5225"/>
    <w:rsid w:val="008E357A"/>
    <w:rsid w:val="00A42C5F"/>
    <w:rsid w:val="00A60D1D"/>
    <w:rsid w:val="00A622EA"/>
    <w:rsid w:val="00C408A2"/>
    <w:rsid w:val="00D60372"/>
    <w:rsid w:val="00E5123A"/>
    <w:rsid w:val="00E7006E"/>
    <w:rsid w:val="00F03C3B"/>
    <w:rsid w:val="00FA5E31"/>
    <w:rsid w:val="00FC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E401"/>
  <w15:chartTrackingRefBased/>
  <w15:docId w15:val="{9E353992-130F-4F49-8BC3-A4D0DA2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5862"/>
  </w:style>
  <w:style w:type="paragraph" w:styleId="Piedepgina">
    <w:name w:val="footer"/>
    <w:basedOn w:val="Normal"/>
    <w:link w:val="PiedepginaCar"/>
    <w:uiPriority w:val="99"/>
    <w:unhideWhenUsed/>
    <w:rsid w:val="006E58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862"/>
  </w:style>
  <w:style w:type="paragraph" w:styleId="Prrafodelista">
    <w:name w:val="List Paragraph"/>
    <w:basedOn w:val="Normal"/>
    <w:uiPriority w:val="34"/>
    <w:qFormat/>
    <w:rsid w:val="00FC1C8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C1C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Microsoft Office</cp:lastModifiedBy>
  <cp:revision>10</cp:revision>
  <dcterms:created xsi:type="dcterms:W3CDTF">2024-11-21T12:33:00Z</dcterms:created>
  <dcterms:modified xsi:type="dcterms:W3CDTF">2025-09-01T14:06:00Z</dcterms:modified>
</cp:coreProperties>
</file>