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A3D0C" w14:textId="4A71A7F3" w:rsidR="00DC5751" w:rsidRPr="00925B20" w:rsidRDefault="00DC5751" w:rsidP="00DC5751">
      <w:pPr>
        <w:spacing w:line="240" w:lineRule="auto"/>
        <w:jc w:val="center"/>
        <w:rPr>
          <w:rFonts w:ascii="Calibri" w:hAnsi="Calibri" w:cs="Arial"/>
          <w:b/>
          <w:bCs/>
          <w:sz w:val="28"/>
          <w:szCs w:val="28"/>
        </w:rPr>
      </w:pPr>
      <w:r w:rsidRPr="00925B20">
        <w:rPr>
          <w:rFonts w:ascii="Calibri" w:hAnsi="Calibri" w:cs="Arial"/>
          <w:b/>
          <w:bCs/>
          <w:sz w:val="28"/>
          <w:szCs w:val="28"/>
        </w:rPr>
        <w:t xml:space="preserve">GRADO EN </w:t>
      </w:r>
      <w:r w:rsidR="0059542D">
        <w:rPr>
          <w:rFonts w:ascii="Calibri" w:hAnsi="Calibri" w:cs="Arial"/>
          <w:b/>
          <w:bCs/>
          <w:sz w:val="28"/>
          <w:szCs w:val="28"/>
        </w:rPr>
        <w:t>ED. INFANTIL</w:t>
      </w:r>
    </w:p>
    <w:p w14:paraId="2814E00F" w14:textId="251383F6" w:rsidR="00DC5751" w:rsidRPr="00FC454A" w:rsidRDefault="00DC5751" w:rsidP="00DC5751">
      <w:pPr>
        <w:jc w:val="center"/>
        <w:rPr>
          <w:rFonts w:ascii="Calibri" w:hAnsi="Calibri"/>
        </w:rPr>
      </w:pPr>
      <w:r w:rsidRPr="00925B20">
        <w:rPr>
          <w:rFonts w:ascii="Calibri" w:hAnsi="Calibri" w:cs="Arial"/>
          <w:b/>
          <w:bCs/>
          <w:sz w:val="28"/>
          <w:szCs w:val="28"/>
        </w:rPr>
        <w:t>CALENDARIO DE EXÁMENES. CURSO 20</w:t>
      </w:r>
      <w:r w:rsidR="0088051F">
        <w:rPr>
          <w:rFonts w:ascii="Calibri" w:hAnsi="Calibri" w:cs="Arial"/>
          <w:b/>
          <w:bCs/>
          <w:sz w:val="28"/>
          <w:szCs w:val="28"/>
        </w:rPr>
        <w:t>20</w:t>
      </w:r>
      <w:r w:rsidRPr="00925B20">
        <w:rPr>
          <w:rFonts w:ascii="Calibri" w:hAnsi="Calibri" w:cs="Arial"/>
          <w:b/>
          <w:bCs/>
          <w:sz w:val="28"/>
          <w:szCs w:val="28"/>
        </w:rPr>
        <w:t>-</w:t>
      </w:r>
      <w:r w:rsidR="000066CE">
        <w:rPr>
          <w:rFonts w:ascii="Calibri" w:hAnsi="Calibri" w:cs="Arial"/>
          <w:b/>
          <w:bCs/>
          <w:sz w:val="28"/>
          <w:szCs w:val="28"/>
        </w:rPr>
        <w:t>2</w:t>
      </w:r>
      <w:r w:rsidR="0088051F">
        <w:rPr>
          <w:rFonts w:ascii="Calibri" w:hAnsi="Calibri" w:cs="Arial"/>
          <w:b/>
          <w:bCs/>
          <w:sz w:val="28"/>
          <w:szCs w:val="28"/>
        </w:rPr>
        <w:t>1</w:t>
      </w:r>
    </w:p>
    <w:p w14:paraId="43E46C1A" w14:textId="46B06C43" w:rsidR="00DC5751" w:rsidRDefault="00DC5751" w:rsidP="00DC5751">
      <w:pPr>
        <w:jc w:val="center"/>
        <w:rPr>
          <w:rFonts w:ascii="Calibri" w:hAnsi="Calibri" w:cs="Arial"/>
          <w:b/>
          <w:bCs/>
          <w:sz w:val="28"/>
          <w:szCs w:val="28"/>
        </w:rPr>
      </w:pPr>
      <w:r w:rsidRPr="00925B20">
        <w:rPr>
          <w:rFonts w:ascii="Calibri" w:hAnsi="Calibri" w:cs="Arial"/>
          <w:b/>
          <w:bCs/>
          <w:sz w:val="28"/>
          <w:szCs w:val="28"/>
        </w:rPr>
        <w:t xml:space="preserve">CONVOCATORIA </w:t>
      </w:r>
      <w:r w:rsidR="007E41A1">
        <w:rPr>
          <w:rFonts w:ascii="Calibri" w:hAnsi="Calibri" w:cs="Arial"/>
          <w:b/>
          <w:bCs/>
          <w:sz w:val="28"/>
          <w:szCs w:val="28"/>
        </w:rPr>
        <w:t>SEPTIEMBRE</w:t>
      </w:r>
      <w:r w:rsidRPr="00925B20">
        <w:rPr>
          <w:rFonts w:ascii="Calibri" w:hAnsi="Calibri" w:cs="Arial"/>
          <w:b/>
          <w:bCs/>
          <w:sz w:val="28"/>
          <w:szCs w:val="28"/>
        </w:rPr>
        <w:t xml:space="preserve"> 20</w:t>
      </w:r>
      <w:r w:rsidR="00F2796B">
        <w:rPr>
          <w:rFonts w:ascii="Calibri" w:hAnsi="Calibri" w:cs="Arial"/>
          <w:b/>
          <w:bCs/>
          <w:sz w:val="28"/>
          <w:szCs w:val="28"/>
        </w:rPr>
        <w:t>2</w:t>
      </w:r>
      <w:r w:rsidR="0088051F">
        <w:rPr>
          <w:rFonts w:ascii="Calibri" w:hAnsi="Calibri" w:cs="Arial"/>
          <w:b/>
          <w:bCs/>
          <w:sz w:val="28"/>
          <w:szCs w:val="28"/>
        </w:rPr>
        <w:t>1</w:t>
      </w:r>
      <w:r w:rsidR="00F2796B">
        <w:rPr>
          <w:rFonts w:ascii="Calibri" w:hAnsi="Calibri" w:cs="Arial"/>
          <w:b/>
          <w:bCs/>
          <w:sz w:val="28"/>
          <w:szCs w:val="28"/>
        </w:rPr>
        <w:t xml:space="preserve"> </w:t>
      </w:r>
      <w:r w:rsidRPr="00925B20">
        <w:rPr>
          <w:rFonts w:ascii="Calibri" w:hAnsi="Calibri" w:cs="Arial"/>
          <w:b/>
          <w:bCs/>
          <w:sz w:val="28"/>
          <w:szCs w:val="28"/>
        </w:rPr>
        <w:t>(Exámenes de incidencia</w:t>
      </w:r>
      <w:r w:rsidRPr="00547389">
        <w:rPr>
          <w:rFonts w:ascii="Calibri" w:hAnsi="Calibri" w:cs="Arial"/>
          <w:b/>
          <w:bCs/>
          <w:sz w:val="28"/>
          <w:szCs w:val="28"/>
        </w:rPr>
        <w:t xml:space="preserve">: </w:t>
      </w:r>
      <w:r w:rsidR="007E41A1">
        <w:rPr>
          <w:rFonts w:ascii="Calibri" w:hAnsi="Calibri" w:cs="Arial"/>
          <w:b/>
          <w:bCs/>
          <w:sz w:val="28"/>
          <w:szCs w:val="28"/>
        </w:rPr>
        <w:t>16</w:t>
      </w:r>
      <w:r w:rsidRPr="00547389">
        <w:rPr>
          <w:rFonts w:ascii="Calibri" w:hAnsi="Calibri" w:cs="Arial"/>
          <w:b/>
          <w:bCs/>
          <w:sz w:val="28"/>
          <w:szCs w:val="28"/>
        </w:rPr>
        <w:t xml:space="preserve"> y </w:t>
      </w:r>
      <w:r w:rsidR="007E41A1">
        <w:rPr>
          <w:rFonts w:ascii="Calibri" w:hAnsi="Calibri" w:cs="Arial"/>
          <w:b/>
          <w:bCs/>
          <w:sz w:val="28"/>
          <w:szCs w:val="28"/>
        </w:rPr>
        <w:t>17</w:t>
      </w:r>
      <w:r w:rsidRPr="00925B20">
        <w:rPr>
          <w:rFonts w:ascii="Calibri" w:hAnsi="Calibri" w:cs="Arial"/>
          <w:b/>
          <w:bCs/>
          <w:sz w:val="28"/>
          <w:szCs w:val="28"/>
        </w:rPr>
        <w:t xml:space="preserve"> de </w:t>
      </w:r>
      <w:r w:rsidR="007E41A1">
        <w:rPr>
          <w:rFonts w:ascii="Calibri" w:hAnsi="Calibri" w:cs="Arial"/>
          <w:b/>
          <w:bCs/>
          <w:sz w:val="28"/>
          <w:szCs w:val="28"/>
        </w:rPr>
        <w:t>SEPTIEMBRE</w:t>
      </w:r>
      <w:r>
        <w:rPr>
          <w:rFonts w:ascii="Calibri" w:hAnsi="Calibri" w:cs="Arial"/>
          <w:b/>
          <w:bCs/>
          <w:sz w:val="28"/>
          <w:szCs w:val="28"/>
        </w:rPr>
        <w:t>)</w:t>
      </w: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2"/>
        <w:gridCol w:w="814"/>
        <w:gridCol w:w="814"/>
        <w:gridCol w:w="7390"/>
        <w:gridCol w:w="683"/>
        <w:gridCol w:w="784"/>
        <w:gridCol w:w="878"/>
        <w:gridCol w:w="1514"/>
      </w:tblGrid>
      <w:tr w:rsidR="00B84B6C" w:rsidRPr="00571B93" w14:paraId="324F15D7" w14:textId="77777777" w:rsidTr="00BA7962">
        <w:trPr>
          <w:trHeight w:val="288"/>
          <w:tblHeader/>
          <w:jc w:val="center"/>
        </w:trPr>
        <w:tc>
          <w:tcPr>
            <w:tcW w:w="1152" w:type="dxa"/>
            <w:shd w:val="clear" w:color="auto" w:fill="C5E0B3" w:themeFill="accent6" w:themeFillTint="66"/>
            <w:noWrap/>
            <w:vAlign w:val="bottom"/>
          </w:tcPr>
          <w:p w14:paraId="55ABE950" w14:textId="77777777" w:rsidR="00B84B6C" w:rsidRPr="00571B93" w:rsidRDefault="00B84B6C" w:rsidP="00DF0CFE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571B93">
              <w:rPr>
                <w:rFonts w:eastAsia="Times New Roman" w:cs="Times New Roman"/>
                <w:b/>
                <w:bCs/>
              </w:rPr>
              <w:t>CÓDIGO</w:t>
            </w:r>
          </w:p>
        </w:tc>
        <w:tc>
          <w:tcPr>
            <w:tcW w:w="814" w:type="dxa"/>
            <w:shd w:val="clear" w:color="auto" w:fill="C5E0B3" w:themeFill="accent6" w:themeFillTint="66"/>
          </w:tcPr>
          <w:p w14:paraId="3F227588" w14:textId="77777777" w:rsidR="00B84B6C" w:rsidRPr="00571B93" w:rsidRDefault="00B84B6C" w:rsidP="00DF0C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C/S</w:t>
            </w:r>
          </w:p>
        </w:tc>
        <w:tc>
          <w:tcPr>
            <w:tcW w:w="814" w:type="dxa"/>
            <w:shd w:val="clear" w:color="auto" w:fill="C5E0B3" w:themeFill="accent6" w:themeFillTint="66"/>
            <w:noWrap/>
            <w:vAlign w:val="bottom"/>
          </w:tcPr>
          <w:p w14:paraId="2803C996" w14:textId="77777777" w:rsidR="00B84B6C" w:rsidRPr="00571B93" w:rsidRDefault="00B84B6C" w:rsidP="00DF0C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571B93">
              <w:rPr>
                <w:rFonts w:eastAsia="Times New Roman" w:cs="Times New Roman"/>
                <w:b/>
                <w:bCs/>
              </w:rPr>
              <w:t>GRUPO</w:t>
            </w:r>
          </w:p>
        </w:tc>
        <w:tc>
          <w:tcPr>
            <w:tcW w:w="7390" w:type="dxa"/>
            <w:shd w:val="clear" w:color="auto" w:fill="C5E0B3" w:themeFill="accent6" w:themeFillTint="66"/>
            <w:noWrap/>
            <w:vAlign w:val="bottom"/>
          </w:tcPr>
          <w:p w14:paraId="3459378A" w14:textId="77777777" w:rsidR="00B84B6C" w:rsidRPr="00571B93" w:rsidRDefault="00B84B6C" w:rsidP="00DF0CFE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571B93">
              <w:rPr>
                <w:rFonts w:eastAsia="Times New Roman" w:cs="Times New Roman"/>
                <w:b/>
                <w:bCs/>
              </w:rPr>
              <w:t>ASIGNATURAS - GRADO EDUCACIÓN INFANTIL</w:t>
            </w:r>
          </w:p>
        </w:tc>
        <w:tc>
          <w:tcPr>
            <w:tcW w:w="683" w:type="dxa"/>
            <w:shd w:val="clear" w:color="auto" w:fill="C5E0B3" w:themeFill="accent6" w:themeFillTint="66"/>
            <w:vAlign w:val="bottom"/>
          </w:tcPr>
          <w:p w14:paraId="5DB47DE0" w14:textId="77777777" w:rsidR="00B84B6C" w:rsidRPr="00571B93" w:rsidRDefault="00B84B6C" w:rsidP="00DF0C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571B93">
              <w:rPr>
                <w:rFonts w:eastAsia="Times New Roman" w:cs="Times New Roman"/>
                <w:b/>
                <w:bCs/>
              </w:rPr>
              <w:t>DÍA</w:t>
            </w:r>
          </w:p>
        </w:tc>
        <w:tc>
          <w:tcPr>
            <w:tcW w:w="784" w:type="dxa"/>
            <w:shd w:val="clear" w:color="auto" w:fill="C5E0B3" w:themeFill="accent6" w:themeFillTint="66"/>
            <w:vAlign w:val="bottom"/>
          </w:tcPr>
          <w:p w14:paraId="704DE4EC" w14:textId="77777777" w:rsidR="00B84B6C" w:rsidRPr="00571B93" w:rsidRDefault="00B84B6C" w:rsidP="00DF0C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571B93">
              <w:rPr>
                <w:rFonts w:eastAsia="Times New Roman" w:cs="Times New Roman"/>
                <w:b/>
                <w:bCs/>
              </w:rPr>
              <w:t>MES</w:t>
            </w:r>
          </w:p>
        </w:tc>
        <w:tc>
          <w:tcPr>
            <w:tcW w:w="878" w:type="dxa"/>
            <w:shd w:val="clear" w:color="auto" w:fill="C5E0B3" w:themeFill="accent6" w:themeFillTint="66"/>
            <w:noWrap/>
            <w:vAlign w:val="bottom"/>
          </w:tcPr>
          <w:p w14:paraId="775416CF" w14:textId="77777777" w:rsidR="00B84B6C" w:rsidRPr="00571B93" w:rsidRDefault="00B84B6C" w:rsidP="00DF0C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571B93">
              <w:rPr>
                <w:rFonts w:eastAsia="Times New Roman" w:cs="Times New Roman"/>
                <w:b/>
                <w:bCs/>
              </w:rPr>
              <w:t>HORA</w:t>
            </w:r>
          </w:p>
        </w:tc>
        <w:tc>
          <w:tcPr>
            <w:tcW w:w="1514" w:type="dxa"/>
            <w:shd w:val="clear" w:color="auto" w:fill="C5E0B3" w:themeFill="accent6" w:themeFillTint="66"/>
            <w:noWrap/>
            <w:vAlign w:val="bottom"/>
          </w:tcPr>
          <w:p w14:paraId="6FFC04BF" w14:textId="77777777" w:rsidR="00B84B6C" w:rsidRPr="00571B93" w:rsidRDefault="00B84B6C" w:rsidP="00DF0C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571B93">
              <w:rPr>
                <w:rFonts w:eastAsia="Times New Roman" w:cs="Times New Roman"/>
                <w:b/>
                <w:bCs/>
              </w:rPr>
              <w:t>AULA</w:t>
            </w:r>
          </w:p>
        </w:tc>
      </w:tr>
      <w:tr w:rsidR="00B84B6C" w:rsidRPr="00571B93" w14:paraId="26386978" w14:textId="77777777" w:rsidTr="00BA7962">
        <w:trPr>
          <w:trHeight w:val="28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595BA" w14:textId="77777777" w:rsidR="00B84B6C" w:rsidRPr="00571B93" w:rsidRDefault="00B84B6C" w:rsidP="00DF0CFE">
            <w:pPr>
              <w:spacing w:after="0" w:line="240" w:lineRule="auto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41118001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B206" w14:textId="77777777" w:rsidR="00B84B6C" w:rsidRPr="00571B93" w:rsidRDefault="00B84B6C" w:rsidP="00DF0CF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t>1/1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36586" w14:textId="77777777" w:rsidR="00B84B6C" w:rsidRPr="00571B93" w:rsidRDefault="00B84B6C" w:rsidP="00DF0CF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ABC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A9B40" w14:textId="77777777" w:rsidR="00B84B6C" w:rsidRPr="00571B93" w:rsidRDefault="00B84B6C" w:rsidP="00DF0CFE">
            <w:pPr>
              <w:spacing w:after="0" w:line="240" w:lineRule="auto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Psicología del desarrollo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32AA5C" w14:textId="77777777" w:rsidR="00B84B6C" w:rsidRPr="00571B93" w:rsidRDefault="00B84B6C" w:rsidP="00DF0CF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E6989" w14:textId="77777777" w:rsidR="00B84B6C" w:rsidRPr="00571B93" w:rsidRDefault="00B84B6C" w:rsidP="00DF0CF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SEP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365A4" w14:textId="77777777" w:rsidR="00B84B6C" w:rsidRPr="00571B93" w:rsidRDefault="00B84B6C" w:rsidP="00DF0CF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8:30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F1940" w14:textId="421FEE15" w:rsidR="00B84B6C" w:rsidRPr="00571B93" w:rsidRDefault="0028672A" w:rsidP="00DF0CF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Online</w:t>
            </w:r>
          </w:p>
        </w:tc>
      </w:tr>
      <w:tr w:rsidR="00B84B6C" w:rsidRPr="00571B93" w14:paraId="5F382FAB" w14:textId="77777777" w:rsidTr="00BA7962">
        <w:trPr>
          <w:trHeight w:val="28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2E36E" w14:textId="77777777" w:rsidR="00B84B6C" w:rsidRPr="00571B93" w:rsidRDefault="00B84B6C" w:rsidP="00DF0CFE">
            <w:pPr>
              <w:spacing w:after="0" w:line="240" w:lineRule="auto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41118002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CDB4" w14:textId="77777777" w:rsidR="00B84B6C" w:rsidRPr="00571B93" w:rsidRDefault="00B84B6C" w:rsidP="00DF0CF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t>1/1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F2497" w14:textId="77777777" w:rsidR="00B84B6C" w:rsidRPr="00571B93" w:rsidRDefault="00B84B6C" w:rsidP="00DF0CF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ABC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BA985" w14:textId="77777777" w:rsidR="00B84B6C" w:rsidRPr="00571B93" w:rsidRDefault="00B84B6C" w:rsidP="00DF0CFE">
            <w:pPr>
              <w:spacing w:after="0" w:line="240" w:lineRule="auto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Psicología de la educación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3261D" w14:textId="77777777" w:rsidR="00B84B6C" w:rsidRPr="00571B93" w:rsidRDefault="00B84B6C" w:rsidP="00DF0CF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9F55D" w14:textId="77777777" w:rsidR="00B84B6C" w:rsidRPr="00571B93" w:rsidRDefault="00B84B6C" w:rsidP="00DF0CF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SEP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6A790" w14:textId="77777777" w:rsidR="00B84B6C" w:rsidRPr="00571B93" w:rsidRDefault="00B84B6C" w:rsidP="00DF0CF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8:30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6EA52" w14:textId="5CA21005" w:rsidR="00B84B6C" w:rsidRPr="00571B93" w:rsidRDefault="0028672A" w:rsidP="00DF0CF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Online</w:t>
            </w:r>
          </w:p>
        </w:tc>
      </w:tr>
      <w:tr w:rsidR="00B84B6C" w:rsidRPr="00571B93" w14:paraId="0864D9D0" w14:textId="77777777" w:rsidTr="00BA7962">
        <w:trPr>
          <w:trHeight w:val="28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991D6" w14:textId="77777777" w:rsidR="00B84B6C" w:rsidRPr="00571B93" w:rsidRDefault="00B84B6C" w:rsidP="00DF0CFE">
            <w:pPr>
              <w:spacing w:after="0" w:line="240" w:lineRule="auto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41118003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62A1" w14:textId="77777777" w:rsidR="00B84B6C" w:rsidRPr="00571B93" w:rsidRDefault="00B84B6C" w:rsidP="00DF0CF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t>1/1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0BAEA" w14:textId="77777777" w:rsidR="00B84B6C" w:rsidRPr="00571B93" w:rsidRDefault="00B84B6C" w:rsidP="00DF0CF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ABC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F89BD" w14:textId="77777777" w:rsidR="00B84B6C" w:rsidRPr="00571B93" w:rsidRDefault="00B84B6C" w:rsidP="00DF0CFE">
            <w:pPr>
              <w:spacing w:after="0" w:line="240" w:lineRule="auto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Procesos educativos en EI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3CC43" w14:textId="77777777" w:rsidR="00B84B6C" w:rsidRPr="00571B93" w:rsidRDefault="00B84B6C" w:rsidP="00DF0CF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FED73" w14:textId="77777777" w:rsidR="00B84B6C" w:rsidRPr="00571B93" w:rsidRDefault="00B84B6C" w:rsidP="00DF0CF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SEP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516B6" w14:textId="77777777" w:rsidR="00B84B6C" w:rsidRPr="00571B93" w:rsidRDefault="00B84B6C" w:rsidP="00DF0CF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8:30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53E54" w14:textId="45008206" w:rsidR="00B84B6C" w:rsidRPr="00571B93" w:rsidRDefault="0028672A" w:rsidP="00DF0CF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Online</w:t>
            </w:r>
          </w:p>
        </w:tc>
      </w:tr>
      <w:tr w:rsidR="00B84B6C" w:rsidRPr="00571B93" w14:paraId="412098E2" w14:textId="77777777" w:rsidTr="00BA7962">
        <w:trPr>
          <w:trHeight w:val="28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4A402" w14:textId="77777777" w:rsidR="00B84B6C" w:rsidRPr="00571B93" w:rsidRDefault="00B84B6C" w:rsidP="00DF0CFE">
            <w:pPr>
              <w:spacing w:after="0" w:line="240" w:lineRule="auto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41118004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90FA" w14:textId="77777777" w:rsidR="00B84B6C" w:rsidRPr="00571B93" w:rsidRDefault="00B84B6C" w:rsidP="00DF0CF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t>2/2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AC620" w14:textId="77777777" w:rsidR="00B84B6C" w:rsidRPr="00571B93" w:rsidRDefault="00B84B6C" w:rsidP="00DF0CF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ABC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F847B" w14:textId="77777777" w:rsidR="00B84B6C" w:rsidRPr="00571B93" w:rsidRDefault="00B84B6C" w:rsidP="00DF0CFE">
            <w:pPr>
              <w:spacing w:after="0" w:line="240" w:lineRule="auto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Dificultades de aprendizaje y trastornos del desarrollo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6A27C5" w14:textId="77777777" w:rsidR="00B84B6C" w:rsidRPr="00571B93" w:rsidRDefault="00B84B6C" w:rsidP="00DF0CF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4762D" w14:textId="77777777" w:rsidR="00B84B6C" w:rsidRPr="00571B93" w:rsidRDefault="00B84B6C" w:rsidP="00DF0CF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SEP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66C5F" w14:textId="77777777" w:rsidR="00B84B6C" w:rsidRPr="00571B93" w:rsidRDefault="00B84B6C" w:rsidP="00DF0CF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10:30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8520D" w14:textId="02939E85" w:rsidR="00B84B6C" w:rsidRPr="00571B93" w:rsidRDefault="0028672A" w:rsidP="00DF0CF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Online</w:t>
            </w:r>
          </w:p>
        </w:tc>
      </w:tr>
      <w:tr w:rsidR="00B84B6C" w:rsidRPr="00571B93" w14:paraId="203B1BBA" w14:textId="77777777" w:rsidTr="00BA7962">
        <w:trPr>
          <w:trHeight w:val="28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5FFFA" w14:textId="77777777" w:rsidR="00B84B6C" w:rsidRPr="00571B93" w:rsidRDefault="00B84B6C" w:rsidP="00DF0CFE">
            <w:pPr>
              <w:spacing w:after="0" w:line="240" w:lineRule="auto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41118005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E68D" w14:textId="77777777" w:rsidR="00B84B6C" w:rsidRPr="00571B93" w:rsidRDefault="00B84B6C" w:rsidP="00DF0CF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t>2/1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E62B3" w14:textId="77777777" w:rsidR="00B84B6C" w:rsidRPr="00571B93" w:rsidRDefault="00B84B6C" w:rsidP="00DF0CF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ABC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D3EB3" w14:textId="77777777" w:rsidR="00B84B6C" w:rsidRPr="00571B93" w:rsidRDefault="00B84B6C" w:rsidP="00DF0CFE">
            <w:pPr>
              <w:spacing w:after="0" w:line="240" w:lineRule="auto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Atención a la diversidad en educación infantil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B326B" w14:textId="77777777" w:rsidR="00B84B6C" w:rsidRPr="00571B93" w:rsidRDefault="00B84B6C" w:rsidP="00DF0CF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A0118" w14:textId="77777777" w:rsidR="00B84B6C" w:rsidRPr="00571B93" w:rsidRDefault="00B84B6C" w:rsidP="00DF0CF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SEP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8E7D6" w14:textId="77777777" w:rsidR="00B84B6C" w:rsidRPr="00571B93" w:rsidRDefault="00B84B6C" w:rsidP="00DF0CF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10:30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2C8B9" w14:textId="77777777" w:rsidR="00B84B6C" w:rsidRPr="00571B93" w:rsidRDefault="00B84B6C" w:rsidP="00DF0CF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A14</w:t>
            </w:r>
          </w:p>
        </w:tc>
      </w:tr>
      <w:tr w:rsidR="00B84B6C" w:rsidRPr="00571B93" w14:paraId="07B96AD1" w14:textId="77777777" w:rsidTr="00BA7962">
        <w:trPr>
          <w:trHeight w:val="28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38318" w14:textId="77777777" w:rsidR="00B84B6C" w:rsidRPr="00571B93" w:rsidRDefault="00B84B6C" w:rsidP="00DF0CFE">
            <w:pPr>
              <w:spacing w:after="0" w:line="240" w:lineRule="auto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41118006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DF00" w14:textId="77777777" w:rsidR="00B84B6C" w:rsidRPr="00571B93" w:rsidRDefault="00B84B6C" w:rsidP="00DF0CF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t>1/2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FCE15" w14:textId="6BEF394B" w:rsidR="00B84B6C" w:rsidRPr="00571B93" w:rsidRDefault="00BA7962" w:rsidP="00DF0CF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 y B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1AF40" w14:textId="77777777" w:rsidR="00B84B6C" w:rsidRPr="00571B93" w:rsidRDefault="00B84B6C" w:rsidP="00DF0CFE">
            <w:pPr>
              <w:spacing w:after="0" w:line="240" w:lineRule="auto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Sociología de la educación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BD3039" w14:textId="77777777" w:rsidR="00B84B6C" w:rsidRPr="00571B93" w:rsidRDefault="00B84B6C" w:rsidP="00DF0CF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FCBDB" w14:textId="77777777" w:rsidR="00B84B6C" w:rsidRPr="00571B93" w:rsidRDefault="00B84B6C" w:rsidP="00DF0CF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SEP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C5F89" w14:textId="77777777" w:rsidR="00B84B6C" w:rsidRPr="00571B93" w:rsidRDefault="00B84B6C" w:rsidP="00DF0CF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8:30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9CF7A" w14:textId="33FF8B53" w:rsidR="00B84B6C" w:rsidRPr="00571B93" w:rsidRDefault="00BA7962" w:rsidP="00DF0CF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  <w:r w:rsidR="0028672A">
              <w:rPr>
                <w:rFonts w:eastAsia="Times New Roman" w:cs="Times New Roman"/>
              </w:rPr>
              <w:t>Online</w:t>
            </w:r>
          </w:p>
        </w:tc>
      </w:tr>
      <w:tr w:rsidR="00BA7962" w:rsidRPr="00571B93" w14:paraId="5D4350C6" w14:textId="77777777" w:rsidTr="00BA7962">
        <w:trPr>
          <w:trHeight w:val="28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F96F3" w14:textId="38C27820" w:rsidR="00BA7962" w:rsidRPr="00571B93" w:rsidRDefault="00BA7962" w:rsidP="00BA7962">
            <w:pPr>
              <w:spacing w:after="0" w:line="240" w:lineRule="auto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41118006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9469" w14:textId="17872FC1" w:rsidR="00BA7962" w:rsidRDefault="00BA7962" w:rsidP="00BA7962">
            <w:pPr>
              <w:spacing w:after="0" w:line="240" w:lineRule="auto"/>
              <w:jc w:val="center"/>
            </w:pPr>
            <w:r>
              <w:t>1/2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05975" w14:textId="1CCA23AF" w:rsidR="00BA7962" w:rsidRDefault="00BA7962" w:rsidP="00BA79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4CB1F" w14:textId="01D7F852" w:rsidR="00BA7962" w:rsidRPr="00571B93" w:rsidRDefault="00BA7962" w:rsidP="00BA7962">
            <w:pPr>
              <w:spacing w:after="0" w:line="240" w:lineRule="auto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Sociología de la educación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915A7F" w14:textId="555E11D1" w:rsidR="00BA7962" w:rsidRDefault="00BA7962" w:rsidP="00BA79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9AC1A" w14:textId="14DE6954" w:rsidR="00BA7962" w:rsidRPr="00571B93" w:rsidRDefault="00BA7962" w:rsidP="00BA79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SEP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C45DA" w14:textId="337B834C" w:rsidR="00BA7962" w:rsidRPr="00571B93" w:rsidRDefault="00BA7962" w:rsidP="00BA79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8:30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07EF6" w14:textId="076696F7" w:rsidR="00BA7962" w:rsidRDefault="00BA7962" w:rsidP="00BA79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22</w:t>
            </w:r>
          </w:p>
        </w:tc>
      </w:tr>
      <w:tr w:rsidR="00BA7962" w:rsidRPr="00571B93" w14:paraId="19B3639D" w14:textId="77777777" w:rsidTr="00BA7962">
        <w:trPr>
          <w:trHeight w:val="28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39230" w14:textId="77777777" w:rsidR="00BA7962" w:rsidRPr="00571B93" w:rsidRDefault="00BA7962" w:rsidP="00BA7962">
            <w:pPr>
              <w:spacing w:after="0" w:line="240" w:lineRule="auto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41118007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3978" w14:textId="77777777" w:rsidR="00BA7962" w:rsidRPr="00571B93" w:rsidRDefault="00BA7962" w:rsidP="00BA79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t>1/1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57827" w14:textId="77777777" w:rsidR="00BA7962" w:rsidRPr="00571B93" w:rsidRDefault="00BA7962" w:rsidP="00BA79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ABC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F358E" w14:textId="77777777" w:rsidR="00BA7962" w:rsidRPr="00571B93" w:rsidRDefault="00BA7962" w:rsidP="00BA7962">
            <w:pPr>
              <w:spacing w:after="0" w:line="240" w:lineRule="auto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Tutoría y familia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643B5" w14:textId="77777777" w:rsidR="00BA7962" w:rsidRPr="00571B93" w:rsidRDefault="00BA7962" w:rsidP="00BA79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1</w:t>
            </w: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0364B" w14:textId="77777777" w:rsidR="00BA7962" w:rsidRPr="00571B93" w:rsidRDefault="00BA7962" w:rsidP="00BA79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SEP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FB64A" w14:textId="77777777" w:rsidR="00BA7962" w:rsidRPr="00571B93" w:rsidRDefault="00BA7962" w:rsidP="00BA79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8:30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0E80F" w14:textId="77777777" w:rsidR="00BA7962" w:rsidRPr="00571B93" w:rsidRDefault="00BA7962" w:rsidP="00BA79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A14</w:t>
            </w:r>
          </w:p>
        </w:tc>
      </w:tr>
      <w:tr w:rsidR="00BA7962" w:rsidRPr="00571B93" w14:paraId="33C4888C" w14:textId="77777777" w:rsidTr="00BA7962">
        <w:trPr>
          <w:trHeight w:val="28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1418C" w14:textId="77777777" w:rsidR="00BA7962" w:rsidRPr="00571B93" w:rsidRDefault="00BA7962" w:rsidP="00BA7962">
            <w:pPr>
              <w:spacing w:after="0" w:line="240" w:lineRule="auto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41118008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6496" w14:textId="77777777" w:rsidR="00BA7962" w:rsidRPr="00571B93" w:rsidRDefault="00BA7962" w:rsidP="00BA79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t>1/2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BA856" w14:textId="77777777" w:rsidR="00BA7962" w:rsidRPr="00571B93" w:rsidRDefault="00BA7962" w:rsidP="00BA79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ABC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5968D" w14:textId="77777777" w:rsidR="00BA7962" w:rsidRPr="00571B93" w:rsidRDefault="00BA7962" w:rsidP="00BA7962">
            <w:pPr>
              <w:spacing w:after="0" w:line="240" w:lineRule="auto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Colaboración de las familias en los procesos educativos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D789D" w14:textId="77777777" w:rsidR="00BA7962" w:rsidRPr="00571B93" w:rsidRDefault="00BA7962" w:rsidP="00BA79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1</w:t>
            </w: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8ED42" w14:textId="77777777" w:rsidR="00BA7962" w:rsidRPr="00571B93" w:rsidRDefault="00BA7962" w:rsidP="00BA79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SEP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2EF17" w14:textId="77777777" w:rsidR="00BA7962" w:rsidRPr="00571B93" w:rsidRDefault="00BA7962" w:rsidP="00BA79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8:30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B37B3" w14:textId="6322F07C" w:rsidR="00BA7962" w:rsidRPr="00571B93" w:rsidRDefault="0028672A" w:rsidP="00BA79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Online</w:t>
            </w:r>
          </w:p>
        </w:tc>
      </w:tr>
      <w:tr w:rsidR="00BA7962" w:rsidRPr="00571B93" w14:paraId="253CA73F" w14:textId="77777777" w:rsidTr="00BA7962">
        <w:trPr>
          <w:trHeight w:val="28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73762" w14:textId="77777777" w:rsidR="00BA7962" w:rsidRPr="00571B93" w:rsidRDefault="00BA7962" w:rsidP="00BA7962">
            <w:pPr>
              <w:spacing w:after="0" w:line="240" w:lineRule="auto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41118009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59E2" w14:textId="77777777" w:rsidR="00BA7962" w:rsidRPr="00571B93" w:rsidRDefault="00BA7962" w:rsidP="00BA79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t>3/1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8FE2E" w14:textId="77777777" w:rsidR="00BA7962" w:rsidRPr="00571B93" w:rsidRDefault="00BA7962" w:rsidP="00BA79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ABC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C04B3" w14:textId="77777777" w:rsidR="00BA7962" w:rsidRPr="00571B93" w:rsidRDefault="00BA7962" w:rsidP="00BA7962">
            <w:pPr>
              <w:spacing w:after="0" w:line="240" w:lineRule="auto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Fundamentos psicológicos de las NNEE en la infancia</w:t>
            </w:r>
            <w:bookmarkStart w:id="0" w:name="_GoBack"/>
            <w:bookmarkEnd w:id="0"/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D26A2" w14:textId="77777777" w:rsidR="00BA7962" w:rsidRPr="00571B93" w:rsidRDefault="00BA7962" w:rsidP="00BA79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00C5D" w14:textId="77777777" w:rsidR="00BA7962" w:rsidRPr="00571B93" w:rsidRDefault="00BA7962" w:rsidP="00BA79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SEP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71AD6" w14:textId="77777777" w:rsidR="00BA7962" w:rsidRPr="00571B93" w:rsidRDefault="00BA7962" w:rsidP="00BA79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12:30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D4F6B" w14:textId="518C3C23" w:rsidR="00BA7962" w:rsidRPr="00571B93" w:rsidRDefault="0028672A" w:rsidP="00BA79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Online</w:t>
            </w:r>
          </w:p>
        </w:tc>
      </w:tr>
      <w:tr w:rsidR="00BA7962" w:rsidRPr="00571B93" w14:paraId="4818CFAE" w14:textId="77777777" w:rsidTr="00BA7962">
        <w:trPr>
          <w:trHeight w:val="28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8DA87" w14:textId="77777777" w:rsidR="00BA7962" w:rsidRPr="00571B93" w:rsidRDefault="00BA7962" w:rsidP="00BA7962">
            <w:pPr>
              <w:spacing w:after="0" w:line="240" w:lineRule="auto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41118010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4130" w14:textId="77777777" w:rsidR="00BA7962" w:rsidRPr="00571B93" w:rsidRDefault="00BA7962" w:rsidP="00BA79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t>4/2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5A79A" w14:textId="77777777" w:rsidR="00BA7962" w:rsidRPr="00571B93" w:rsidRDefault="00BA7962" w:rsidP="00BA79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ABC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B9EA2" w14:textId="77777777" w:rsidR="00BA7962" w:rsidRPr="00571B93" w:rsidRDefault="00BA7962" w:rsidP="00BA7962">
            <w:pPr>
              <w:spacing w:after="0" w:line="240" w:lineRule="auto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Fundamentos pedagógicos de las NNEE en la infancia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15E9A" w14:textId="77777777" w:rsidR="00BA7962" w:rsidRPr="00571B93" w:rsidRDefault="00BA7962" w:rsidP="00BA79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72B29" w14:textId="77777777" w:rsidR="00BA7962" w:rsidRPr="00571B93" w:rsidRDefault="00BA7962" w:rsidP="00BA79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SEP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FAF6B" w14:textId="77777777" w:rsidR="00BA7962" w:rsidRPr="00571B93" w:rsidRDefault="00BA7962" w:rsidP="00BA79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10:30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96872" w14:textId="739AAE08" w:rsidR="00BA7962" w:rsidRPr="00571B93" w:rsidRDefault="0028672A" w:rsidP="00BA79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Online</w:t>
            </w:r>
          </w:p>
        </w:tc>
      </w:tr>
      <w:tr w:rsidR="00BA7962" w:rsidRPr="00571B93" w14:paraId="6F1744A5" w14:textId="77777777" w:rsidTr="00BA7962">
        <w:trPr>
          <w:trHeight w:val="28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4201F" w14:textId="77777777" w:rsidR="00BA7962" w:rsidRPr="00571B93" w:rsidRDefault="00BA7962" w:rsidP="00BA7962">
            <w:pPr>
              <w:spacing w:after="0" w:line="240" w:lineRule="auto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41118011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4445" w14:textId="77777777" w:rsidR="00BA7962" w:rsidRPr="00571B93" w:rsidRDefault="00BA7962" w:rsidP="00BA79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t>2/1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4BA0C" w14:textId="77777777" w:rsidR="00BA7962" w:rsidRPr="00571B93" w:rsidRDefault="00BA7962" w:rsidP="00BA79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ABC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233ED" w14:textId="77777777" w:rsidR="00BA7962" w:rsidRPr="00571B93" w:rsidRDefault="00BA7962" w:rsidP="00BA7962">
            <w:pPr>
              <w:spacing w:after="0" w:line="240" w:lineRule="auto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Didáctica de la EI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7EF591" w14:textId="77777777" w:rsidR="00BA7962" w:rsidRPr="00571B93" w:rsidRDefault="00BA7962" w:rsidP="00BA79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FC03A" w14:textId="77777777" w:rsidR="00BA7962" w:rsidRPr="00571B93" w:rsidRDefault="00BA7962" w:rsidP="00BA79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SEP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E30FD" w14:textId="77777777" w:rsidR="00BA7962" w:rsidRPr="00571B93" w:rsidRDefault="00BA7962" w:rsidP="00BA79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8:30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A0B0F" w14:textId="77777777" w:rsidR="00BA7962" w:rsidRPr="00571B93" w:rsidRDefault="00BA7962" w:rsidP="00BA79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22</w:t>
            </w:r>
          </w:p>
        </w:tc>
      </w:tr>
      <w:tr w:rsidR="00BA7962" w:rsidRPr="00571B93" w14:paraId="73D6AA06" w14:textId="77777777" w:rsidTr="00BA7962">
        <w:trPr>
          <w:trHeight w:val="28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15411" w14:textId="77777777" w:rsidR="00BA7962" w:rsidRPr="00571B93" w:rsidRDefault="00BA7962" w:rsidP="00BA7962">
            <w:pPr>
              <w:spacing w:after="0" w:line="240" w:lineRule="auto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41118012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0032" w14:textId="77777777" w:rsidR="00BA7962" w:rsidRPr="00571B93" w:rsidRDefault="00BA7962" w:rsidP="00BA79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t>2/2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B46D9" w14:textId="77777777" w:rsidR="00BA7962" w:rsidRPr="00571B93" w:rsidRDefault="00BA7962" w:rsidP="00BA79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ABC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9ADA8" w14:textId="77777777" w:rsidR="00BA7962" w:rsidRPr="00571B93" w:rsidRDefault="00BA7962" w:rsidP="00BA7962">
            <w:pPr>
              <w:spacing w:after="0" w:line="240" w:lineRule="auto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Organización de la escuela y del aula en EI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7A9B2" w14:textId="77777777" w:rsidR="00BA7962" w:rsidRPr="00571B93" w:rsidRDefault="00BA7962" w:rsidP="00BA79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5FD30" w14:textId="77777777" w:rsidR="00BA7962" w:rsidRPr="00571B93" w:rsidRDefault="00BA7962" w:rsidP="00BA79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EF2A0" w14:textId="77777777" w:rsidR="00BA7962" w:rsidRPr="00571B93" w:rsidRDefault="00BA7962" w:rsidP="00BA79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EDC4F" w14:textId="77777777" w:rsidR="00BA7962" w:rsidRPr="00571B93" w:rsidRDefault="00BA7962" w:rsidP="00BA79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CONT</w:t>
            </w:r>
          </w:p>
        </w:tc>
      </w:tr>
      <w:tr w:rsidR="00BA7962" w:rsidRPr="00571B93" w14:paraId="52F3D37A" w14:textId="77777777" w:rsidTr="00BA7962">
        <w:trPr>
          <w:trHeight w:val="28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59488" w14:textId="77777777" w:rsidR="00BA7962" w:rsidRPr="00571B93" w:rsidRDefault="00BA7962" w:rsidP="00BA7962">
            <w:pPr>
              <w:spacing w:after="0" w:line="240" w:lineRule="auto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41118013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CBB2" w14:textId="77777777" w:rsidR="00BA7962" w:rsidRPr="00571B93" w:rsidRDefault="00BA7962" w:rsidP="00BA79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t>2/2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63E8A" w14:textId="77777777" w:rsidR="00BA7962" w:rsidRPr="00571B93" w:rsidRDefault="00BA7962" w:rsidP="00BA79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ABC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9E390" w14:textId="77777777" w:rsidR="00BA7962" w:rsidRPr="00571B93" w:rsidRDefault="00BA7962" w:rsidP="00BA7962">
            <w:pPr>
              <w:spacing w:after="0" w:line="240" w:lineRule="auto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El docente en EI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BE455" w14:textId="77777777" w:rsidR="00BA7962" w:rsidRPr="00571B93" w:rsidRDefault="00BA7962" w:rsidP="00BA79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33C43" w14:textId="77777777" w:rsidR="00BA7962" w:rsidRPr="00571B93" w:rsidRDefault="00BA7962" w:rsidP="00BA79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BB6B2" w14:textId="77777777" w:rsidR="00BA7962" w:rsidRPr="00571B93" w:rsidRDefault="00BA7962" w:rsidP="00BA79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CBB22" w14:textId="77777777" w:rsidR="00BA7962" w:rsidRPr="00571B93" w:rsidRDefault="00BA7962" w:rsidP="00BA79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CONT</w:t>
            </w:r>
          </w:p>
        </w:tc>
      </w:tr>
      <w:tr w:rsidR="00BA7962" w:rsidRPr="00571B93" w14:paraId="4BCDCDEA" w14:textId="77777777" w:rsidTr="00BA7962">
        <w:trPr>
          <w:trHeight w:val="28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4DE23" w14:textId="77777777" w:rsidR="00BA7962" w:rsidRPr="00571B93" w:rsidRDefault="00BA7962" w:rsidP="00BA7962">
            <w:pPr>
              <w:spacing w:after="0" w:line="240" w:lineRule="auto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41118014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D75B" w14:textId="77777777" w:rsidR="00BA7962" w:rsidRPr="00571B93" w:rsidRDefault="00BA7962" w:rsidP="00BA79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t>1/2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4949B" w14:textId="77777777" w:rsidR="00BA7962" w:rsidRPr="00571B93" w:rsidRDefault="00BA7962" w:rsidP="00BA79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ABC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5A9EC" w14:textId="77777777" w:rsidR="00BA7962" w:rsidRPr="00571B93" w:rsidRDefault="00BA7962" w:rsidP="00BA7962">
            <w:pPr>
              <w:spacing w:after="0" w:line="240" w:lineRule="auto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Observación sistemática y análisis de contextos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46B45" w14:textId="77777777" w:rsidR="00BA7962" w:rsidRPr="00571B93" w:rsidRDefault="00BA7962" w:rsidP="00BA79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1</w:t>
            </w: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41A2D" w14:textId="77777777" w:rsidR="00BA7962" w:rsidRPr="00571B93" w:rsidRDefault="00BA7962" w:rsidP="00BA79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SEP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CD73C" w14:textId="77777777" w:rsidR="00BA7962" w:rsidRPr="00571B93" w:rsidRDefault="00BA7962" w:rsidP="00BA79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8:30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9FD0E" w14:textId="77777777" w:rsidR="00BA7962" w:rsidRPr="00571B93" w:rsidRDefault="00BA7962" w:rsidP="00BA79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2</w:t>
            </w:r>
            <w:r>
              <w:rPr>
                <w:rFonts w:eastAsia="Times New Roman" w:cs="Times New Roman"/>
              </w:rPr>
              <w:t>2</w:t>
            </w:r>
          </w:p>
        </w:tc>
      </w:tr>
      <w:tr w:rsidR="00BA7962" w:rsidRPr="00571B93" w14:paraId="1B479F2B" w14:textId="77777777" w:rsidTr="00BA7962">
        <w:trPr>
          <w:trHeight w:val="28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15CF4" w14:textId="77777777" w:rsidR="00BA7962" w:rsidRPr="00571B93" w:rsidRDefault="00BA7962" w:rsidP="00BA7962">
            <w:pPr>
              <w:spacing w:after="0" w:line="240" w:lineRule="auto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41118015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D966" w14:textId="77777777" w:rsidR="00BA7962" w:rsidRPr="00571B93" w:rsidRDefault="00BA7962" w:rsidP="00BA79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t>1/2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C1950" w14:textId="77777777" w:rsidR="00BA7962" w:rsidRPr="00571B93" w:rsidRDefault="00BA7962" w:rsidP="00BA79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ABC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3E443" w14:textId="77777777" w:rsidR="00BA7962" w:rsidRPr="00571B93" w:rsidRDefault="00BA7962" w:rsidP="00BA7962">
            <w:pPr>
              <w:spacing w:after="0" w:line="240" w:lineRule="auto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Políticas de EI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89BC7" w14:textId="77777777" w:rsidR="00BA7962" w:rsidRPr="00571B93" w:rsidRDefault="00BA7962" w:rsidP="00BA79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D1F65" w14:textId="77777777" w:rsidR="00BA7962" w:rsidRPr="00571B93" w:rsidRDefault="00BA7962" w:rsidP="00BA79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SEP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A5A81" w14:textId="77777777" w:rsidR="00BA7962" w:rsidRPr="00571B93" w:rsidRDefault="00BA7962" w:rsidP="00BA79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8:30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EE799" w14:textId="77777777" w:rsidR="00BA7962" w:rsidRPr="00571B93" w:rsidRDefault="00BA7962" w:rsidP="00BA79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A14</w:t>
            </w:r>
          </w:p>
        </w:tc>
      </w:tr>
      <w:tr w:rsidR="00BA7962" w:rsidRPr="00571B93" w14:paraId="1A0C4D3B" w14:textId="77777777" w:rsidTr="00BA7962">
        <w:trPr>
          <w:trHeight w:val="28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1EC25" w14:textId="77777777" w:rsidR="00BA7962" w:rsidRPr="00571B93" w:rsidRDefault="00BA7962" w:rsidP="00BA7962">
            <w:pPr>
              <w:spacing w:after="0" w:line="240" w:lineRule="auto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41118016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11C5" w14:textId="77777777" w:rsidR="00BA7962" w:rsidRPr="00571B93" w:rsidRDefault="00BA7962" w:rsidP="00BA79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t>2/1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F939A" w14:textId="77777777" w:rsidR="00BA7962" w:rsidRPr="00571B93" w:rsidRDefault="00BA7962" w:rsidP="00BA79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ABC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E370A" w14:textId="77777777" w:rsidR="00BA7962" w:rsidRPr="00571B93" w:rsidRDefault="00BA7962" w:rsidP="00BA7962">
            <w:pPr>
              <w:spacing w:after="0" w:line="240" w:lineRule="auto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El proyecto educativo en la EI 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24809" w14:textId="77777777" w:rsidR="00BA7962" w:rsidRPr="00571B93" w:rsidRDefault="00BA7962" w:rsidP="00BA79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24D19" w14:textId="77777777" w:rsidR="00BA7962" w:rsidRPr="00571B93" w:rsidRDefault="00BA7962" w:rsidP="00BA79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SEP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48B07" w14:textId="77777777" w:rsidR="00BA7962" w:rsidRPr="00571B93" w:rsidRDefault="00BA7962" w:rsidP="00BA79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</w:t>
            </w:r>
            <w:r w:rsidRPr="00571B93">
              <w:rPr>
                <w:rFonts w:eastAsia="Times New Roman" w:cs="Times New Roman"/>
              </w:rPr>
              <w:t>:30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6684E" w14:textId="77777777" w:rsidR="00BA7962" w:rsidRPr="00571B93" w:rsidRDefault="00BA7962" w:rsidP="00BA79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A14</w:t>
            </w:r>
          </w:p>
        </w:tc>
      </w:tr>
      <w:tr w:rsidR="00BA7962" w:rsidRPr="00571B93" w14:paraId="2D924CA4" w14:textId="77777777" w:rsidTr="00BA7962">
        <w:trPr>
          <w:trHeight w:val="28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BA28E" w14:textId="77777777" w:rsidR="00BA7962" w:rsidRPr="00571B93" w:rsidRDefault="00BA7962" w:rsidP="00BA7962">
            <w:pPr>
              <w:spacing w:after="0" w:line="240" w:lineRule="auto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41118017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FE6D" w14:textId="77777777" w:rsidR="00BA7962" w:rsidRPr="00571B93" w:rsidRDefault="00BA7962" w:rsidP="00BA79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t>2/2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118" w14:textId="77777777" w:rsidR="00BA7962" w:rsidRPr="00571B93" w:rsidRDefault="00BA7962" w:rsidP="00BA79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ABC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BFA15" w14:textId="77777777" w:rsidR="00BA7962" w:rsidRPr="00571B93" w:rsidRDefault="00BA7962" w:rsidP="00BA7962">
            <w:pPr>
              <w:spacing w:after="0" w:line="240" w:lineRule="auto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El proyecto educativo en la EI 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55D4EB" w14:textId="77777777" w:rsidR="00BA7962" w:rsidRPr="00571B93" w:rsidRDefault="00BA7962" w:rsidP="00BA79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1</w:t>
            </w:r>
            <w:r>
              <w:rPr>
                <w:rFonts w:eastAsia="Times New Roman" w:cs="Times New Roman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5F452" w14:textId="77777777" w:rsidR="00BA7962" w:rsidRPr="00571B93" w:rsidRDefault="00BA7962" w:rsidP="00BA79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SEP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AA311" w14:textId="77777777" w:rsidR="00BA7962" w:rsidRPr="00571B93" w:rsidRDefault="00BA7962" w:rsidP="00BA79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8:30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E7C45" w14:textId="77777777" w:rsidR="00BA7962" w:rsidRPr="00571B93" w:rsidRDefault="00BA7962" w:rsidP="00BA79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2</w:t>
            </w:r>
            <w:r>
              <w:rPr>
                <w:rFonts w:eastAsia="Times New Roman" w:cs="Times New Roman"/>
              </w:rPr>
              <w:t>2</w:t>
            </w:r>
          </w:p>
        </w:tc>
      </w:tr>
      <w:tr w:rsidR="00BA7962" w:rsidRPr="00571B93" w14:paraId="3C9EC3CB" w14:textId="77777777" w:rsidTr="00BA7962">
        <w:trPr>
          <w:trHeight w:val="28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306DE" w14:textId="77777777" w:rsidR="00BA7962" w:rsidRPr="00571B93" w:rsidRDefault="00BA7962" w:rsidP="00BA7962">
            <w:pPr>
              <w:spacing w:after="0" w:line="240" w:lineRule="auto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41118018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63F2" w14:textId="77777777" w:rsidR="00BA7962" w:rsidRPr="00571B93" w:rsidRDefault="00BA7962" w:rsidP="00BA79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t>3/1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5E09B" w14:textId="77777777" w:rsidR="00BA7962" w:rsidRPr="00571B93" w:rsidRDefault="00BA7962" w:rsidP="00BA79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ABC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65BCB" w14:textId="77777777" w:rsidR="00BA7962" w:rsidRPr="00571B93" w:rsidRDefault="00BA7962" w:rsidP="00BA7962">
            <w:pPr>
              <w:spacing w:after="0" w:line="240" w:lineRule="auto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Didáctica del medio natural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C7182" w14:textId="77777777" w:rsidR="00BA7962" w:rsidRPr="00571B93" w:rsidRDefault="00BA7962" w:rsidP="00BA79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B5E52" w14:textId="77777777" w:rsidR="00BA7962" w:rsidRPr="00571B93" w:rsidRDefault="00BA7962" w:rsidP="00BA79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SEP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E3E50" w14:textId="77777777" w:rsidR="00BA7962" w:rsidRPr="00571B93" w:rsidRDefault="00BA7962" w:rsidP="00BA79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10:30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96AAF" w14:textId="77777777" w:rsidR="00BA7962" w:rsidRPr="00571B93" w:rsidRDefault="00BA7962" w:rsidP="00BA79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A14</w:t>
            </w:r>
          </w:p>
        </w:tc>
      </w:tr>
      <w:tr w:rsidR="00BA7962" w:rsidRPr="00571B93" w14:paraId="6A836F4E" w14:textId="77777777" w:rsidTr="00BA7962">
        <w:trPr>
          <w:trHeight w:val="28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A2547" w14:textId="77777777" w:rsidR="00BA7962" w:rsidRPr="00571B93" w:rsidRDefault="00BA7962" w:rsidP="00BA7962">
            <w:pPr>
              <w:spacing w:after="0" w:line="240" w:lineRule="auto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lastRenderedPageBreak/>
              <w:t>41118019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E92A" w14:textId="77777777" w:rsidR="00BA7962" w:rsidRPr="00571B93" w:rsidRDefault="00BA7962" w:rsidP="00BA79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t>3/1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1B7F6" w14:textId="77777777" w:rsidR="00BA7962" w:rsidRPr="00571B93" w:rsidRDefault="00BA7962" w:rsidP="00BA79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ABC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B520D" w14:textId="77777777" w:rsidR="00BA7962" w:rsidRPr="00571B93" w:rsidRDefault="00BA7962" w:rsidP="00BA7962">
            <w:pPr>
              <w:spacing w:after="0" w:line="240" w:lineRule="auto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Didáctica de las ciencias sociales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795F7" w14:textId="77777777" w:rsidR="00BA7962" w:rsidRPr="00571B93" w:rsidRDefault="00BA7962" w:rsidP="00BA79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1</w:t>
            </w: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0E505" w14:textId="77777777" w:rsidR="00BA7962" w:rsidRPr="00571B93" w:rsidRDefault="00BA7962" w:rsidP="00BA79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SEP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EC4CF" w14:textId="77777777" w:rsidR="00BA7962" w:rsidRPr="00571B93" w:rsidRDefault="00BA7962" w:rsidP="00BA79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12:30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12ACB" w14:textId="39859F74" w:rsidR="00BA7962" w:rsidRPr="00571B93" w:rsidRDefault="00011924" w:rsidP="00BA79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Online</w:t>
            </w:r>
          </w:p>
        </w:tc>
      </w:tr>
      <w:tr w:rsidR="00BA7962" w:rsidRPr="00571B93" w14:paraId="57346F5D" w14:textId="77777777" w:rsidTr="00BA7962">
        <w:trPr>
          <w:trHeight w:val="28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20111" w14:textId="77777777" w:rsidR="00BA7962" w:rsidRPr="00A47302" w:rsidRDefault="00BA7962" w:rsidP="00BA7962">
            <w:pPr>
              <w:spacing w:after="0" w:line="240" w:lineRule="auto"/>
              <w:rPr>
                <w:rFonts w:eastAsia="Times New Roman" w:cs="Times New Roman"/>
              </w:rPr>
            </w:pPr>
            <w:r w:rsidRPr="00A47302">
              <w:rPr>
                <w:rFonts w:eastAsia="Times New Roman" w:cs="Times New Roman"/>
              </w:rPr>
              <w:t>41118020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BB13" w14:textId="77777777" w:rsidR="00BA7962" w:rsidRPr="00A47302" w:rsidRDefault="00BA7962" w:rsidP="00BA79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t>2/1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88FD5" w14:textId="77777777" w:rsidR="00BA7962" w:rsidRPr="00A47302" w:rsidRDefault="00BA7962" w:rsidP="00BA79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A47302">
              <w:rPr>
                <w:rFonts w:eastAsia="Times New Roman" w:cs="Times New Roman"/>
              </w:rPr>
              <w:t>ABC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2C69A" w14:textId="77777777" w:rsidR="00BA7962" w:rsidRPr="00A47302" w:rsidRDefault="00BA7962" w:rsidP="00BA7962">
            <w:pPr>
              <w:spacing w:after="0" w:line="240" w:lineRule="auto"/>
              <w:rPr>
                <w:rFonts w:eastAsia="Times New Roman" w:cs="Times New Roman"/>
              </w:rPr>
            </w:pPr>
            <w:r w:rsidRPr="00A47302">
              <w:rPr>
                <w:rFonts w:eastAsia="Times New Roman" w:cs="Times New Roman"/>
              </w:rPr>
              <w:t>El conocimiento matemático en EI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9F530" w14:textId="77777777" w:rsidR="00BA7962" w:rsidRPr="00A47302" w:rsidRDefault="00BA7962" w:rsidP="00BA79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FF400" w14:textId="77777777" w:rsidR="00BA7962" w:rsidRPr="00A47302" w:rsidRDefault="00BA7962" w:rsidP="00BA79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A47302">
              <w:rPr>
                <w:rFonts w:eastAsia="Times New Roman" w:cs="Times New Roman"/>
              </w:rPr>
              <w:t>SEP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07B5D" w14:textId="77777777" w:rsidR="00BA7962" w:rsidRPr="00A47302" w:rsidRDefault="00BA7962" w:rsidP="00BA79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A47302">
              <w:rPr>
                <w:rFonts w:eastAsia="Times New Roman" w:cs="Times New Roman"/>
              </w:rPr>
              <w:t>10:30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9970C" w14:textId="77777777" w:rsidR="00BA7962" w:rsidRPr="00A47302" w:rsidRDefault="00BA7962" w:rsidP="00BA79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A14</w:t>
            </w:r>
          </w:p>
        </w:tc>
      </w:tr>
      <w:tr w:rsidR="00BA7962" w:rsidRPr="00571B93" w14:paraId="785D1F3D" w14:textId="77777777" w:rsidTr="00BA7962">
        <w:trPr>
          <w:trHeight w:val="28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131FB" w14:textId="77777777" w:rsidR="00BA7962" w:rsidRPr="00DD397D" w:rsidRDefault="00BA7962" w:rsidP="00BA7962">
            <w:pPr>
              <w:spacing w:after="0" w:line="240" w:lineRule="auto"/>
              <w:rPr>
                <w:rFonts w:eastAsia="Times New Roman" w:cs="Times New Roman"/>
              </w:rPr>
            </w:pPr>
            <w:r w:rsidRPr="00DD397D">
              <w:rPr>
                <w:rFonts w:eastAsia="Times New Roman" w:cs="Times New Roman"/>
              </w:rPr>
              <w:t>41118021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32F0" w14:textId="77777777" w:rsidR="00BA7962" w:rsidRPr="00DD397D" w:rsidRDefault="00BA7962" w:rsidP="00BA79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t>3/1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A0956" w14:textId="79565465" w:rsidR="00BA7962" w:rsidRPr="00DD397D" w:rsidRDefault="00637ACB" w:rsidP="00BA79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AB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514AA" w14:textId="77777777" w:rsidR="00BA7962" w:rsidRPr="00DD397D" w:rsidRDefault="00BA7962" w:rsidP="00BA7962">
            <w:pPr>
              <w:spacing w:after="0" w:line="240" w:lineRule="auto"/>
              <w:rPr>
                <w:rFonts w:eastAsia="Times New Roman" w:cs="Times New Roman"/>
              </w:rPr>
            </w:pPr>
            <w:r w:rsidRPr="00DD397D">
              <w:rPr>
                <w:rFonts w:eastAsia="Times New Roman" w:cs="Times New Roman"/>
              </w:rPr>
              <w:t>El desarrollo del conocimiento matemático en EI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6913B" w14:textId="77777777" w:rsidR="00BA7962" w:rsidRPr="00DD397D" w:rsidRDefault="00BA7962" w:rsidP="00BA79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E4540" w14:textId="77777777" w:rsidR="00BA7962" w:rsidRPr="00DD397D" w:rsidRDefault="00BA7962" w:rsidP="00BA79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D397D">
              <w:rPr>
                <w:rFonts w:eastAsia="Times New Roman" w:cs="Times New Roman"/>
              </w:rPr>
              <w:t>SEP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3604C" w14:textId="77777777" w:rsidR="00BA7962" w:rsidRPr="00DD397D" w:rsidRDefault="00BA7962" w:rsidP="00BA79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D397D">
              <w:rPr>
                <w:rFonts w:eastAsia="Times New Roman" w:cs="Times New Roman"/>
              </w:rPr>
              <w:t>1</w:t>
            </w:r>
            <w:r>
              <w:rPr>
                <w:rFonts w:eastAsia="Times New Roman" w:cs="Times New Roman"/>
              </w:rPr>
              <w:t>2</w:t>
            </w:r>
            <w:r w:rsidRPr="00DD397D">
              <w:rPr>
                <w:rFonts w:eastAsia="Times New Roman" w:cs="Times New Roman"/>
              </w:rPr>
              <w:t>:30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2185B" w14:textId="77777777" w:rsidR="00BA7962" w:rsidRPr="00DD397D" w:rsidRDefault="00BA7962" w:rsidP="00BA79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D397D">
              <w:rPr>
                <w:rFonts w:eastAsia="Times New Roman" w:cs="Times New Roman"/>
              </w:rPr>
              <w:t>2</w:t>
            </w:r>
            <w:r>
              <w:rPr>
                <w:rFonts w:eastAsia="Times New Roman" w:cs="Times New Roman"/>
              </w:rPr>
              <w:t>2</w:t>
            </w:r>
          </w:p>
        </w:tc>
      </w:tr>
      <w:tr w:rsidR="00637ACB" w:rsidRPr="00571B93" w14:paraId="35FBE4F1" w14:textId="77777777" w:rsidTr="00BA7962">
        <w:trPr>
          <w:trHeight w:val="28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2A345" w14:textId="7EB37CFA" w:rsidR="00637ACB" w:rsidRPr="00DD397D" w:rsidRDefault="00637ACB" w:rsidP="00637ACB">
            <w:pPr>
              <w:spacing w:after="0" w:line="240" w:lineRule="auto"/>
              <w:rPr>
                <w:rFonts w:eastAsia="Times New Roman" w:cs="Times New Roman"/>
              </w:rPr>
            </w:pPr>
            <w:r w:rsidRPr="00DD397D">
              <w:rPr>
                <w:rFonts w:eastAsia="Times New Roman" w:cs="Times New Roman"/>
              </w:rPr>
              <w:t>41118021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57B8" w14:textId="46CE7ADB" w:rsidR="00637ACB" w:rsidRDefault="00637ACB" w:rsidP="00637ACB">
            <w:pPr>
              <w:spacing w:after="0" w:line="240" w:lineRule="auto"/>
              <w:jc w:val="center"/>
            </w:pPr>
            <w:r>
              <w:t>3/1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81CE4" w14:textId="097FB65E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D397D">
              <w:rPr>
                <w:rFonts w:eastAsia="Times New Roman" w:cs="Times New Roman"/>
              </w:rPr>
              <w:t>C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911A5" w14:textId="5039843E" w:rsidR="00637ACB" w:rsidRPr="00DD397D" w:rsidRDefault="00637ACB" w:rsidP="00637ACB">
            <w:pPr>
              <w:spacing w:after="0" w:line="240" w:lineRule="auto"/>
              <w:rPr>
                <w:rFonts w:eastAsia="Times New Roman" w:cs="Times New Roman"/>
              </w:rPr>
            </w:pPr>
            <w:r w:rsidRPr="00DD397D">
              <w:rPr>
                <w:rFonts w:eastAsia="Times New Roman" w:cs="Times New Roman"/>
              </w:rPr>
              <w:t>El desarrollo del conocimiento matemático en EI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6D755" w14:textId="4993288C" w:rsidR="00637ACB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FC368" w14:textId="2D875D86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D397D">
              <w:rPr>
                <w:rFonts w:eastAsia="Times New Roman" w:cs="Times New Roman"/>
              </w:rPr>
              <w:t>SEP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81311" w14:textId="3D1BAF47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D397D">
              <w:rPr>
                <w:rFonts w:eastAsia="Times New Roman" w:cs="Times New Roman"/>
              </w:rPr>
              <w:t>1</w:t>
            </w:r>
            <w:r>
              <w:rPr>
                <w:rFonts w:eastAsia="Times New Roman" w:cs="Times New Roman"/>
              </w:rPr>
              <w:t>2</w:t>
            </w:r>
            <w:r w:rsidRPr="00DD397D">
              <w:rPr>
                <w:rFonts w:eastAsia="Times New Roman" w:cs="Times New Roman"/>
              </w:rPr>
              <w:t>:30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06C6A" w14:textId="3C2D7E55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Online</w:t>
            </w:r>
          </w:p>
        </w:tc>
      </w:tr>
      <w:tr w:rsidR="00637ACB" w:rsidRPr="00571B93" w14:paraId="49F7F0A8" w14:textId="77777777" w:rsidTr="00BA7962">
        <w:trPr>
          <w:trHeight w:val="28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4729B" w14:textId="77777777" w:rsidR="00637ACB" w:rsidRPr="00DD397D" w:rsidRDefault="00637ACB" w:rsidP="00637ACB">
            <w:pPr>
              <w:spacing w:after="0" w:line="240" w:lineRule="auto"/>
              <w:rPr>
                <w:rFonts w:eastAsia="Times New Roman" w:cs="Times New Roman"/>
              </w:rPr>
            </w:pPr>
            <w:r w:rsidRPr="00DD397D">
              <w:rPr>
                <w:rFonts w:eastAsia="Times New Roman" w:cs="Times New Roman"/>
              </w:rPr>
              <w:t>41118022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5923" w14:textId="77777777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t>2/1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1495D" w14:textId="77777777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D397D">
              <w:rPr>
                <w:rFonts w:eastAsia="Times New Roman" w:cs="Times New Roman"/>
              </w:rPr>
              <w:t>ABC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850B8" w14:textId="77777777" w:rsidR="00637ACB" w:rsidRPr="00DD397D" w:rsidRDefault="00637ACB" w:rsidP="00637ACB">
            <w:pPr>
              <w:spacing w:after="0" w:line="240" w:lineRule="auto"/>
              <w:rPr>
                <w:rFonts w:eastAsia="Times New Roman" w:cs="Times New Roman"/>
              </w:rPr>
            </w:pPr>
            <w:r w:rsidRPr="00DD397D">
              <w:rPr>
                <w:rFonts w:eastAsia="Times New Roman" w:cs="Times New Roman"/>
              </w:rPr>
              <w:t>Didáctica para el desarrollo de las HHCC orales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D9E2D" w14:textId="4B89A492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9FD95" w14:textId="45081740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SEP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24A25" w14:textId="479F2801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12:30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34196" w14:textId="77777777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CONT</w:t>
            </w:r>
          </w:p>
        </w:tc>
      </w:tr>
      <w:tr w:rsidR="00637ACB" w:rsidRPr="00571B93" w14:paraId="0C2672E8" w14:textId="77777777" w:rsidTr="00BA7962">
        <w:trPr>
          <w:trHeight w:val="28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83CB7" w14:textId="77777777" w:rsidR="00637ACB" w:rsidRPr="00AE1E92" w:rsidRDefault="00637ACB" w:rsidP="00637ACB">
            <w:pPr>
              <w:spacing w:after="0" w:line="240" w:lineRule="auto"/>
              <w:rPr>
                <w:rFonts w:eastAsia="Times New Roman" w:cs="Times New Roman"/>
              </w:rPr>
            </w:pPr>
            <w:r w:rsidRPr="00AE1E92">
              <w:rPr>
                <w:rFonts w:eastAsia="Times New Roman" w:cs="Times New Roman"/>
              </w:rPr>
              <w:t>41118023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1098" w14:textId="77777777" w:rsidR="00637ACB" w:rsidRPr="00AE1E92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t>3/1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F886F" w14:textId="77777777" w:rsidR="00637ACB" w:rsidRPr="00AE1E92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AE1E92">
              <w:rPr>
                <w:rFonts w:eastAsia="Times New Roman" w:cs="Times New Roman"/>
              </w:rPr>
              <w:t>ABC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1F5C5" w14:textId="77777777" w:rsidR="00637ACB" w:rsidRPr="00AE1E92" w:rsidRDefault="00637ACB" w:rsidP="00637ACB">
            <w:pPr>
              <w:spacing w:after="0" w:line="240" w:lineRule="auto"/>
              <w:rPr>
                <w:rFonts w:eastAsia="Times New Roman" w:cs="Times New Roman"/>
              </w:rPr>
            </w:pPr>
            <w:r w:rsidRPr="00AE1E92">
              <w:rPr>
                <w:rFonts w:eastAsia="Times New Roman" w:cs="Times New Roman"/>
              </w:rPr>
              <w:t>Didáctica para el desarrollo de las HHCC escritas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E7289" w14:textId="77777777" w:rsidR="00637ACB" w:rsidRPr="00AE1E92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CE829" w14:textId="77777777" w:rsidR="00637ACB" w:rsidRPr="00AE1E92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AE1E92">
              <w:rPr>
                <w:rFonts w:eastAsia="Times New Roman" w:cs="Times New Roman"/>
              </w:rPr>
              <w:t>SEP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32013" w14:textId="77777777" w:rsidR="00637ACB" w:rsidRPr="00AE1E92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8:30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22EB3" w14:textId="77777777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A13</w:t>
            </w:r>
          </w:p>
        </w:tc>
      </w:tr>
      <w:tr w:rsidR="00637ACB" w:rsidRPr="00571B93" w14:paraId="161A8198" w14:textId="77777777" w:rsidTr="00BA7962">
        <w:trPr>
          <w:trHeight w:val="28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2D4B8" w14:textId="77777777" w:rsidR="00637ACB" w:rsidRPr="00DD397D" w:rsidRDefault="00637ACB" w:rsidP="00637ACB">
            <w:pPr>
              <w:spacing w:after="0" w:line="240" w:lineRule="auto"/>
              <w:rPr>
                <w:rFonts w:eastAsia="Times New Roman" w:cs="Times New Roman"/>
              </w:rPr>
            </w:pPr>
            <w:r w:rsidRPr="00DD397D">
              <w:rPr>
                <w:rFonts w:eastAsia="Times New Roman" w:cs="Times New Roman"/>
              </w:rPr>
              <w:t>41118024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77A6" w14:textId="77777777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t>4/2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60F39" w14:textId="77777777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D397D">
              <w:rPr>
                <w:rFonts w:eastAsia="Times New Roman" w:cs="Times New Roman"/>
              </w:rPr>
              <w:t>ABC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2B12F" w14:textId="77777777" w:rsidR="00637ACB" w:rsidRPr="00DD397D" w:rsidRDefault="00637ACB" w:rsidP="00637ACB">
            <w:pPr>
              <w:spacing w:after="0" w:line="240" w:lineRule="auto"/>
              <w:rPr>
                <w:rFonts w:eastAsia="Times New Roman" w:cs="Times New Roman"/>
              </w:rPr>
            </w:pPr>
            <w:r w:rsidRPr="00DD397D">
              <w:rPr>
                <w:rFonts w:eastAsia="Times New Roman" w:cs="Times New Roman"/>
              </w:rPr>
              <w:t>Literatura infantil y fomento de la lectura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429BE" w14:textId="77777777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25DC6" w14:textId="77777777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D397D">
              <w:rPr>
                <w:rFonts w:eastAsia="Times New Roman" w:cs="Times New Roman"/>
              </w:rPr>
              <w:t>SEP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46984" w14:textId="77777777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D397D">
              <w:rPr>
                <w:rFonts w:eastAsia="Times New Roman" w:cs="Times New Roman"/>
              </w:rPr>
              <w:t>15:30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0DF11" w14:textId="5197C13B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Online</w:t>
            </w:r>
          </w:p>
        </w:tc>
      </w:tr>
      <w:tr w:rsidR="00637ACB" w:rsidRPr="00571B93" w14:paraId="4327F790" w14:textId="77777777" w:rsidTr="00BA7962">
        <w:trPr>
          <w:trHeight w:val="28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A65B6" w14:textId="77777777" w:rsidR="00637ACB" w:rsidRPr="00DD397D" w:rsidRDefault="00637ACB" w:rsidP="00637ACB">
            <w:pPr>
              <w:spacing w:after="0" w:line="240" w:lineRule="auto"/>
              <w:rPr>
                <w:rFonts w:eastAsia="Times New Roman" w:cs="Times New Roman"/>
              </w:rPr>
            </w:pPr>
            <w:r w:rsidRPr="00DD397D">
              <w:rPr>
                <w:rFonts w:eastAsia="Times New Roman" w:cs="Times New Roman"/>
              </w:rPr>
              <w:t>41118025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A126" w14:textId="77777777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t>2/2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F2B2F" w14:textId="77777777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D397D">
              <w:rPr>
                <w:rFonts w:eastAsia="Times New Roman" w:cs="Times New Roman"/>
              </w:rPr>
              <w:t>ABC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897FE" w14:textId="77777777" w:rsidR="00637ACB" w:rsidRPr="00DD397D" w:rsidRDefault="00637ACB" w:rsidP="00637ACB">
            <w:pPr>
              <w:spacing w:after="0" w:line="240" w:lineRule="auto"/>
              <w:rPr>
                <w:rFonts w:eastAsia="Times New Roman" w:cs="Times New Roman"/>
              </w:rPr>
            </w:pPr>
            <w:r w:rsidRPr="00DD397D">
              <w:rPr>
                <w:rFonts w:eastAsia="Times New Roman" w:cs="Times New Roman"/>
              </w:rPr>
              <w:t>Expresión musical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BD705" w14:textId="77777777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4BC4C" w14:textId="77777777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D397D">
              <w:rPr>
                <w:rFonts w:eastAsia="Times New Roman" w:cs="Times New Roman"/>
              </w:rPr>
              <w:t>SEP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89584" w14:textId="77777777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10:30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C9DA0" w14:textId="44FBACEB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Online</w:t>
            </w:r>
          </w:p>
        </w:tc>
      </w:tr>
      <w:tr w:rsidR="00637ACB" w:rsidRPr="00571B93" w14:paraId="17BDBE42" w14:textId="77777777" w:rsidTr="00BA7962">
        <w:trPr>
          <w:trHeight w:val="28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1337D" w14:textId="77777777" w:rsidR="00637ACB" w:rsidRPr="00DD397D" w:rsidRDefault="00637ACB" w:rsidP="00637ACB">
            <w:pPr>
              <w:spacing w:after="0" w:line="240" w:lineRule="auto"/>
              <w:rPr>
                <w:rFonts w:eastAsia="Times New Roman" w:cs="Times New Roman"/>
              </w:rPr>
            </w:pPr>
            <w:r w:rsidRPr="00DD397D">
              <w:rPr>
                <w:rFonts w:eastAsia="Times New Roman" w:cs="Times New Roman"/>
              </w:rPr>
              <w:t>41118026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3CFF" w14:textId="77777777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t>1/2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DBC69" w14:textId="77777777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D397D">
              <w:rPr>
                <w:rFonts w:eastAsia="Times New Roman" w:cs="Times New Roman"/>
              </w:rPr>
              <w:t>ABC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1BD57" w14:textId="77777777" w:rsidR="00637ACB" w:rsidRPr="00DD397D" w:rsidRDefault="00637ACB" w:rsidP="00637ACB">
            <w:pPr>
              <w:spacing w:after="0" w:line="240" w:lineRule="auto"/>
              <w:rPr>
                <w:rFonts w:eastAsia="Times New Roman" w:cs="Times New Roman"/>
              </w:rPr>
            </w:pPr>
            <w:r w:rsidRPr="00DD397D">
              <w:rPr>
                <w:rFonts w:eastAsia="Times New Roman" w:cs="Times New Roman"/>
              </w:rPr>
              <w:t>Expresión plástica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9B176" w14:textId="77777777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9C345" w14:textId="77777777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5323D" w14:textId="77777777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537E2" w14:textId="77777777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CONT</w:t>
            </w:r>
          </w:p>
        </w:tc>
      </w:tr>
      <w:tr w:rsidR="00637ACB" w:rsidRPr="00571B93" w14:paraId="1CBE6824" w14:textId="77777777" w:rsidTr="00BA7962">
        <w:trPr>
          <w:trHeight w:val="28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8A5B1" w14:textId="77777777" w:rsidR="00637ACB" w:rsidRPr="00DD397D" w:rsidRDefault="00637ACB" w:rsidP="00637ACB">
            <w:pPr>
              <w:spacing w:after="0" w:line="240" w:lineRule="auto"/>
              <w:rPr>
                <w:rFonts w:eastAsia="Times New Roman" w:cs="Times New Roman"/>
              </w:rPr>
            </w:pPr>
            <w:r w:rsidRPr="00DD397D">
              <w:rPr>
                <w:rFonts w:eastAsia="Times New Roman" w:cs="Times New Roman"/>
              </w:rPr>
              <w:t>41118027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6E96" w14:textId="77777777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t>1/1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450ED" w14:textId="77777777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D397D">
              <w:rPr>
                <w:rFonts w:eastAsia="Times New Roman" w:cs="Times New Roman"/>
              </w:rPr>
              <w:t>ABC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1652C" w14:textId="77777777" w:rsidR="00637ACB" w:rsidRPr="00DD397D" w:rsidRDefault="00637ACB" w:rsidP="00637ACB">
            <w:pPr>
              <w:spacing w:after="0" w:line="240" w:lineRule="auto"/>
              <w:rPr>
                <w:rFonts w:eastAsia="Times New Roman" w:cs="Times New Roman"/>
              </w:rPr>
            </w:pPr>
            <w:r w:rsidRPr="00DD397D">
              <w:rPr>
                <w:rFonts w:eastAsia="Times New Roman" w:cs="Times New Roman"/>
              </w:rPr>
              <w:t>Bases para el desarrollo de la motricidad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310FE" w14:textId="77777777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D397D">
              <w:rPr>
                <w:rFonts w:eastAsia="Times New Roman" w:cs="Times New Roman"/>
              </w:rPr>
              <w:t>1</w:t>
            </w: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FA91B" w14:textId="77777777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D397D">
              <w:rPr>
                <w:rFonts w:eastAsia="Times New Roman" w:cs="Times New Roman"/>
              </w:rPr>
              <w:t>SEP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73991" w14:textId="77777777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D397D">
              <w:rPr>
                <w:rFonts w:eastAsia="Times New Roman" w:cs="Times New Roman"/>
              </w:rPr>
              <w:t>1</w:t>
            </w:r>
            <w:r>
              <w:rPr>
                <w:rFonts w:eastAsia="Times New Roman" w:cs="Times New Roman"/>
              </w:rPr>
              <w:t>2</w:t>
            </w:r>
            <w:r w:rsidRPr="00DD397D">
              <w:rPr>
                <w:rFonts w:eastAsia="Times New Roman" w:cs="Times New Roman"/>
              </w:rPr>
              <w:t>:30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83177" w14:textId="77777777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D397D">
              <w:rPr>
                <w:rFonts w:eastAsia="Times New Roman" w:cs="Times New Roman"/>
              </w:rPr>
              <w:t>2</w:t>
            </w:r>
            <w:r>
              <w:rPr>
                <w:rFonts w:eastAsia="Times New Roman" w:cs="Times New Roman"/>
              </w:rPr>
              <w:t>2</w:t>
            </w:r>
          </w:p>
        </w:tc>
      </w:tr>
      <w:tr w:rsidR="00637ACB" w:rsidRPr="00571B93" w14:paraId="72AF2301" w14:textId="77777777" w:rsidTr="00BA7962">
        <w:trPr>
          <w:trHeight w:val="28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DF29C" w14:textId="77777777" w:rsidR="00637ACB" w:rsidRPr="0035654C" w:rsidRDefault="00637ACB" w:rsidP="00637ACB">
            <w:pPr>
              <w:spacing w:after="0" w:line="240" w:lineRule="auto"/>
              <w:rPr>
                <w:rFonts w:eastAsia="Times New Roman" w:cs="Times New Roman"/>
              </w:rPr>
            </w:pPr>
            <w:r w:rsidRPr="0035654C">
              <w:rPr>
                <w:rFonts w:eastAsia="Times New Roman" w:cs="Times New Roman"/>
              </w:rPr>
              <w:t>41118028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3A17" w14:textId="4C9938D1" w:rsidR="00637ACB" w:rsidRPr="0035654C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3/2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E6204" w14:textId="77777777" w:rsidR="00637ACB" w:rsidRPr="0035654C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654C">
              <w:rPr>
                <w:rFonts w:eastAsia="Times New Roman" w:cs="Times New Roman"/>
              </w:rPr>
              <w:t>ABC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30F3E" w14:textId="77777777" w:rsidR="00637ACB" w:rsidRPr="0035654C" w:rsidRDefault="00637ACB" w:rsidP="00637ACB">
            <w:pPr>
              <w:spacing w:after="0" w:line="240" w:lineRule="auto"/>
              <w:rPr>
                <w:rFonts w:eastAsia="Times New Roman" w:cs="Times New Roman"/>
              </w:rPr>
            </w:pPr>
            <w:r w:rsidRPr="0035654C">
              <w:rPr>
                <w:rFonts w:eastAsia="Times New Roman" w:cs="Times New Roman"/>
              </w:rPr>
              <w:t>Practicum 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C848F" w14:textId="0DE7E296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61CEB" w14:textId="1F930F9E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SEP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03B56" w14:textId="1AC8F2BD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13586" w14:textId="2A14F60F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637ACB" w:rsidRPr="00571B93" w14:paraId="6403CA25" w14:textId="77777777" w:rsidTr="00BA7962">
        <w:trPr>
          <w:trHeight w:val="28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EC896" w14:textId="77777777" w:rsidR="00637ACB" w:rsidRPr="0035654C" w:rsidRDefault="00637ACB" w:rsidP="00637ACB">
            <w:pPr>
              <w:spacing w:after="0" w:line="240" w:lineRule="auto"/>
              <w:rPr>
                <w:rFonts w:eastAsia="Times New Roman" w:cs="Times New Roman"/>
              </w:rPr>
            </w:pPr>
            <w:r w:rsidRPr="0035654C">
              <w:rPr>
                <w:rFonts w:eastAsia="Times New Roman" w:cs="Times New Roman"/>
              </w:rPr>
              <w:t>41118029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F9A2" w14:textId="2216F252" w:rsidR="00637ACB" w:rsidRPr="0035654C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4/1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29F35" w14:textId="77777777" w:rsidR="00637ACB" w:rsidRPr="0035654C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654C">
              <w:rPr>
                <w:rFonts w:eastAsia="Times New Roman" w:cs="Times New Roman"/>
              </w:rPr>
              <w:t>ABC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2888D" w14:textId="77777777" w:rsidR="00637ACB" w:rsidRPr="0035654C" w:rsidRDefault="00637ACB" w:rsidP="00637ACB">
            <w:pPr>
              <w:spacing w:after="0" w:line="240" w:lineRule="auto"/>
              <w:rPr>
                <w:rFonts w:eastAsia="Times New Roman" w:cs="Times New Roman"/>
              </w:rPr>
            </w:pPr>
            <w:r w:rsidRPr="0035654C">
              <w:rPr>
                <w:rFonts w:eastAsia="Times New Roman" w:cs="Times New Roman"/>
              </w:rPr>
              <w:t>Practicum 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D49F7" w14:textId="68A48D81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B39D0" w14:textId="14E82E65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SEP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59311" w14:textId="0130562D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7B6FD" w14:textId="36669CB8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637ACB" w:rsidRPr="00571B93" w14:paraId="293D5C66" w14:textId="77777777" w:rsidTr="00BA7962">
        <w:trPr>
          <w:trHeight w:val="28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EDD2A" w14:textId="77777777" w:rsidR="00637ACB" w:rsidRPr="0035654C" w:rsidRDefault="00637ACB" w:rsidP="00637ACB">
            <w:pPr>
              <w:spacing w:after="0" w:line="240" w:lineRule="auto"/>
              <w:rPr>
                <w:rFonts w:eastAsia="Times New Roman" w:cs="Times New Roman"/>
              </w:rPr>
            </w:pPr>
            <w:r w:rsidRPr="0035654C">
              <w:rPr>
                <w:rFonts w:eastAsia="Times New Roman" w:cs="Times New Roman"/>
              </w:rPr>
              <w:t>41118032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4111" w14:textId="77777777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t>3/2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7F47B" w14:textId="77777777" w:rsidR="00637ACB" w:rsidRPr="0035654C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D397D">
              <w:rPr>
                <w:rFonts w:eastAsia="Times New Roman" w:cs="Times New Roman"/>
              </w:rPr>
              <w:t>ABC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AE6AE" w14:textId="77777777" w:rsidR="00637ACB" w:rsidRPr="0035654C" w:rsidRDefault="00637ACB" w:rsidP="00637ACB">
            <w:pPr>
              <w:spacing w:after="0" w:line="240" w:lineRule="auto"/>
              <w:rPr>
                <w:rFonts w:eastAsia="Times New Roman" w:cs="Times New Roman"/>
              </w:rPr>
            </w:pPr>
            <w:r w:rsidRPr="0035654C">
              <w:rPr>
                <w:rFonts w:eastAsia="Times New Roman" w:cs="Times New Roman"/>
              </w:rPr>
              <w:t>Cultura, políticas y prácticas inclusivas en EI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06C70" w14:textId="77777777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CEC9D" w14:textId="77777777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D397D">
              <w:rPr>
                <w:rFonts w:eastAsia="Times New Roman" w:cs="Times New Roman"/>
              </w:rPr>
              <w:t>SEP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E1A79" w14:textId="77777777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10:30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A932F" w14:textId="77777777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A14</w:t>
            </w:r>
          </w:p>
        </w:tc>
      </w:tr>
      <w:tr w:rsidR="00637ACB" w:rsidRPr="00571B93" w14:paraId="53910E86" w14:textId="77777777" w:rsidTr="00BA7962">
        <w:trPr>
          <w:trHeight w:val="28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E853B" w14:textId="77777777" w:rsidR="00637ACB" w:rsidRPr="0035654C" w:rsidRDefault="00637ACB" w:rsidP="00637ACB">
            <w:pPr>
              <w:spacing w:after="0" w:line="240" w:lineRule="auto"/>
              <w:rPr>
                <w:rFonts w:eastAsia="Times New Roman" w:cs="Times New Roman"/>
              </w:rPr>
            </w:pPr>
            <w:r w:rsidRPr="0035654C">
              <w:rPr>
                <w:rFonts w:eastAsia="Times New Roman" w:cs="Times New Roman"/>
              </w:rPr>
              <w:t>41118033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E98B" w14:textId="77777777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t>3/2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173C7" w14:textId="77777777" w:rsidR="00637ACB" w:rsidRPr="0035654C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D397D">
              <w:rPr>
                <w:rFonts w:eastAsia="Times New Roman" w:cs="Times New Roman"/>
              </w:rPr>
              <w:t>ABC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383EB" w14:textId="77777777" w:rsidR="00637ACB" w:rsidRPr="0035654C" w:rsidRDefault="00637ACB" w:rsidP="00637ACB">
            <w:pPr>
              <w:spacing w:after="0" w:line="240" w:lineRule="auto"/>
              <w:rPr>
                <w:rFonts w:eastAsia="Times New Roman" w:cs="Times New Roman"/>
              </w:rPr>
            </w:pPr>
            <w:r w:rsidRPr="0035654C">
              <w:rPr>
                <w:rFonts w:eastAsia="Times New Roman" w:cs="Times New Roman"/>
              </w:rPr>
              <w:t>Aspectos didácticos y organizativos de la atención a la diversidad en EI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8940E" w14:textId="77777777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4B414" w14:textId="77777777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D397D">
              <w:rPr>
                <w:rFonts w:eastAsia="Times New Roman" w:cs="Times New Roman"/>
              </w:rPr>
              <w:t>SEP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D38B0" w14:textId="77777777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12:30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46E1C" w14:textId="77777777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A14</w:t>
            </w:r>
          </w:p>
        </w:tc>
      </w:tr>
      <w:tr w:rsidR="00637ACB" w:rsidRPr="00571B93" w14:paraId="35830262" w14:textId="77777777" w:rsidTr="00BA7962">
        <w:trPr>
          <w:trHeight w:val="28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70929" w14:textId="77777777" w:rsidR="00637ACB" w:rsidRPr="00DD397D" w:rsidRDefault="00637ACB" w:rsidP="00637ACB">
            <w:pPr>
              <w:spacing w:after="0" w:line="240" w:lineRule="auto"/>
              <w:rPr>
                <w:rFonts w:eastAsia="Times New Roman" w:cs="Times New Roman"/>
              </w:rPr>
            </w:pPr>
            <w:r w:rsidRPr="00DD397D">
              <w:rPr>
                <w:rFonts w:eastAsia="Times New Roman" w:cs="Times New Roman"/>
              </w:rPr>
              <w:t>41118034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6BF9" w14:textId="77777777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t>4/1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5EF86" w14:textId="77777777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D397D">
              <w:rPr>
                <w:rFonts w:eastAsia="Times New Roman" w:cs="Times New Roman"/>
              </w:rPr>
              <w:t>ABC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2A6C6" w14:textId="77777777" w:rsidR="00637ACB" w:rsidRPr="00DD397D" w:rsidRDefault="00637ACB" w:rsidP="00637ACB">
            <w:pPr>
              <w:spacing w:after="0" w:line="240" w:lineRule="auto"/>
              <w:rPr>
                <w:rFonts w:eastAsia="Times New Roman" w:cs="Times New Roman"/>
              </w:rPr>
            </w:pPr>
            <w:r w:rsidRPr="00DD397D">
              <w:rPr>
                <w:rFonts w:eastAsia="Times New Roman" w:cs="Times New Roman"/>
              </w:rPr>
              <w:t>Construcción de la identidad, problemas de desarrollo y atención a la diversidad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4B98C" w14:textId="77777777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EEB80" w14:textId="77777777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D397D">
              <w:rPr>
                <w:rFonts w:eastAsia="Times New Roman" w:cs="Times New Roman"/>
              </w:rPr>
              <w:t>SEP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D7DD2" w14:textId="77777777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D397D">
              <w:rPr>
                <w:rFonts w:eastAsia="Times New Roman" w:cs="Times New Roman"/>
              </w:rPr>
              <w:t>12:30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09F7B" w14:textId="77777777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A14</w:t>
            </w:r>
          </w:p>
        </w:tc>
      </w:tr>
      <w:tr w:rsidR="00637ACB" w:rsidRPr="00571B93" w14:paraId="655B35A6" w14:textId="77777777" w:rsidTr="00BA7962">
        <w:trPr>
          <w:trHeight w:val="28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F3520" w14:textId="77777777" w:rsidR="00637ACB" w:rsidRPr="00DD397D" w:rsidRDefault="00637ACB" w:rsidP="00637ACB">
            <w:pPr>
              <w:spacing w:after="0" w:line="240" w:lineRule="auto"/>
              <w:rPr>
                <w:rFonts w:eastAsia="Times New Roman" w:cs="Times New Roman"/>
              </w:rPr>
            </w:pPr>
            <w:r w:rsidRPr="00DD397D">
              <w:rPr>
                <w:rFonts w:eastAsia="Times New Roman" w:cs="Times New Roman"/>
              </w:rPr>
              <w:t>41118035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106D" w14:textId="77777777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t>3/2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0EC8D" w14:textId="77777777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D397D">
              <w:rPr>
                <w:rFonts w:eastAsia="Times New Roman" w:cs="Times New Roman"/>
              </w:rPr>
              <w:t>ABC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FDDF4" w14:textId="77777777" w:rsidR="00637ACB" w:rsidRPr="00DD397D" w:rsidRDefault="00637ACB" w:rsidP="00637ACB">
            <w:pPr>
              <w:spacing w:after="0" w:line="240" w:lineRule="auto"/>
              <w:rPr>
                <w:rFonts w:eastAsia="Times New Roman" w:cs="Times New Roman"/>
              </w:rPr>
            </w:pPr>
            <w:r w:rsidRPr="00DD397D">
              <w:rPr>
                <w:rFonts w:eastAsia="Times New Roman" w:cs="Times New Roman"/>
              </w:rPr>
              <w:t>Habilidades socioemocionales y relaciones entre iguales en EI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28F83" w14:textId="77777777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8856E" w14:textId="77777777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D397D">
              <w:rPr>
                <w:rFonts w:eastAsia="Times New Roman" w:cs="Times New Roman"/>
              </w:rPr>
              <w:t>SEP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3BC15" w14:textId="77777777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D397D">
              <w:rPr>
                <w:rFonts w:eastAsia="Times New Roman" w:cs="Times New Roman"/>
              </w:rPr>
              <w:t>12:30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3337E" w14:textId="7B5F3F50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Online</w:t>
            </w:r>
          </w:p>
        </w:tc>
      </w:tr>
      <w:tr w:rsidR="00637ACB" w:rsidRPr="00571B93" w14:paraId="58C39F2F" w14:textId="77777777" w:rsidTr="00BA7962">
        <w:trPr>
          <w:trHeight w:val="28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60914" w14:textId="77777777" w:rsidR="00637ACB" w:rsidRPr="00DD397D" w:rsidRDefault="00637ACB" w:rsidP="00637ACB">
            <w:pPr>
              <w:spacing w:after="0" w:line="240" w:lineRule="auto"/>
              <w:rPr>
                <w:rFonts w:eastAsia="Times New Roman" w:cs="Times New Roman"/>
              </w:rPr>
            </w:pPr>
            <w:r w:rsidRPr="00DD397D">
              <w:rPr>
                <w:rFonts w:eastAsia="Times New Roman" w:cs="Times New Roman"/>
              </w:rPr>
              <w:t>41118036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3410" w14:textId="77777777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t>3/2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4FD97" w14:textId="77777777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D397D">
              <w:rPr>
                <w:rFonts w:eastAsia="Times New Roman" w:cs="Times New Roman"/>
              </w:rPr>
              <w:t>ABC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15109" w14:textId="77777777" w:rsidR="00637ACB" w:rsidRPr="00DD397D" w:rsidRDefault="00637ACB" w:rsidP="00637ACB">
            <w:pPr>
              <w:spacing w:after="0" w:line="240" w:lineRule="auto"/>
              <w:rPr>
                <w:rFonts w:eastAsia="Times New Roman" w:cs="Times New Roman"/>
              </w:rPr>
            </w:pPr>
            <w:r w:rsidRPr="00DD397D">
              <w:rPr>
                <w:rFonts w:eastAsia="Times New Roman" w:cs="Times New Roman"/>
              </w:rPr>
              <w:t>Actividades para fomentar el desarrollo socioemocional en EI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EB589" w14:textId="77777777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73EEE" w14:textId="77777777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D397D">
              <w:rPr>
                <w:rFonts w:eastAsia="Times New Roman" w:cs="Times New Roman"/>
              </w:rPr>
              <w:t>SEP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61B89" w14:textId="77777777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10:30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B1FE6" w14:textId="77777777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A13</w:t>
            </w:r>
          </w:p>
        </w:tc>
      </w:tr>
      <w:tr w:rsidR="00637ACB" w:rsidRPr="00571B93" w14:paraId="7A73C673" w14:textId="77777777" w:rsidTr="00BA7962">
        <w:trPr>
          <w:trHeight w:val="28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EA5BD" w14:textId="77777777" w:rsidR="00637ACB" w:rsidRPr="00DD397D" w:rsidRDefault="00637ACB" w:rsidP="00637ACB">
            <w:pPr>
              <w:spacing w:after="0" w:line="240" w:lineRule="auto"/>
              <w:rPr>
                <w:rFonts w:eastAsia="Times New Roman" w:cs="Times New Roman"/>
              </w:rPr>
            </w:pPr>
            <w:r w:rsidRPr="00DD397D">
              <w:rPr>
                <w:rFonts w:eastAsia="Times New Roman" w:cs="Times New Roman"/>
              </w:rPr>
              <w:t>41118037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316F" w14:textId="77777777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t>4/1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A26C5" w14:textId="77777777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D397D">
              <w:rPr>
                <w:rFonts w:eastAsia="Times New Roman" w:cs="Times New Roman"/>
              </w:rPr>
              <w:t>ABC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E3D4A" w14:textId="77777777" w:rsidR="00637ACB" w:rsidRPr="00DD397D" w:rsidRDefault="00637ACB" w:rsidP="00637ACB">
            <w:pPr>
              <w:spacing w:after="0" w:line="240" w:lineRule="auto"/>
              <w:rPr>
                <w:rFonts w:eastAsia="Times New Roman" w:cs="Times New Roman"/>
              </w:rPr>
            </w:pPr>
            <w:r w:rsidRPr="00DD397D">
              <w:rPr>
                <w:rFonts w:eastAsia="Times New Roman" w:cs="Times New Roman"/>
              </w:rPr>
              <w:t>Inteligencia emocional y comunicación eficaz en el docente de EI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22509" w14:textId="77777777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3AC5B" w14:textId="77777777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D397D">
              <w:rPr>
                <w:rFonts w:eastAsia="Times New Roman" w:cs="Times New Roman"/>
              </w:rPr>
              <w:t>SEP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7C99F" w14:textId="77777777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8:30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E92D5" w14:textId="77777777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A14</w:t>
            </w:r>
          </w:p>
        </w:tc>
      </w:tr>
      <w:tr w:rsidR="00637ACB" w:rsidRPr="00571B93" w14:paraId="6CB6FC51" w14:textId="77777777" w:rsidTr="00BA7962">
        <w:trPr>
          <w:trHeight w:val="28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11826" w14:textId="77777777" w:rsidR="00637ACB" w:rsidRPr="00DD397D" w:rsidRDefault="00637ACB" w:rsidP="00637ACB">
            <w:pPr>
              <w:spacing w:after="0" w:line="240" w:lineRule="auto"/>
              <w:rPr>
                <w:rFonts w:eastAsia="Times New Roman" w:cs="Times New Roman"/>
              </w:rPr>
            </w:pPr>
            <w:r w:rsidRPr="00DD397D">
              <w:rPr>
                <w:rFonts w:eastAsia="Times New Roman" w:cs="Times New Roman"/>
              </w:rPr>
              <w:t>41118038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32B6" w14:textId="77777777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t>3/2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E3FD8" w14:textId="77777777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D397D">
              <w:rPr>
                <w:rFonts w:eastAsia="Times New Roman" w:cs="Times New Roman"/>
              </w:rPr>
              <w:t>ABC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3FF22" w14:textId="77777777" w:rsidR="00637ACB" w:rsidRPr="00DD397D" w:rsidRDefault="00637ACB" w:rsidP="00637ACB">
            <w:pPr>
              <w:spacing w:after="0" w:line="240" w:lineRule="auto"/>
              <w:rPr>
                <w:rFonts w:eastAsia="Times New Roman" w:cs="Times New Roman"/>
              </w:rPr>
            </w:pPr>
            <w:r w:rsidRPr="00DD397D">
              <w:rPr>
                <w:rFonts w:eastAsia="Times New Roman" w:cs="Times New Roman"/>
              </w:rPr>
              <w:t>Didáctica de la lengua extranjera en EI (inglés)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FA7FF" w14:textId="77777777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CCA03" w14:textId="77777777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D397D">
              <w:rPr>
                <w:rFonts w:eastAsia="Times New Roman" w:cs="Times New Roman"/>
              </w:rPr>
              <w:t>SEP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EAFE7" w14:textId="77777777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D397D">
              <w:rPr>
                <w:rFonts w:eastAsia="Times New Roman" w:cs="Times New Roman"/>
              </w:rPr>
              <w:t>10:30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F1073" w14:textId="5591EA14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Online</w:t>
            </w:r>
          </w:p>
        </w:tc>
      </w:tr>
      <w:tr w:rsidR="00637ACB" w:rsidRPr="00571B93" w14:paraId="5A42F3DF" w14:textId="77777777" w:rsidTr="00BA7962">
        <w:trPr>
          <w:trHeight w:val="28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AA8E2" w14:textId="77777777" w:rsidR="00637ACB" w:rsidRPr="00DD397D" w:rsidRDefault="00637ACB" w:rsidP="00637ACB">
            <w:pPr>
              <w:spacing w:after="0" w:line="240" w:lineRule="auto"/>
              <w:rPr>
                <w:rFonts w:eastAsia="Times New Roman" w:cs="Times New Roman"/>
              </w:rPr>
            </w:pPr>
            <w:r w:rsidRPr="00DD397D">
              <w:rPr>
                <w:rFonts w:eastAsia="Times New Roman" w:cs="Times New Roman"/>
              </w:rPr>
              <w:t>41118039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D0E0" w14:textId="77777777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t>3/2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2F4FE" w14:textId="77777777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D397D">
              <w:rPr>
                <w:rFonts w:eastAsia="Times New Roman" w:cs="Times New Roman"/>
              </w:rPr>
              <w:t>ABC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DA964" w14:textId="77777777" w:rsidR="00637ACB" w:rsidRPr="00DD397D" w:rsidRDefault="00637ACB" w:rsidP="00637ACB">
            <w:pPr>
              <w:spacing w:after="0" w:line="240" w:lineRule="auto"/>
              <w:rPr>
                <w:rFonts w:eastAsia="Times New Roman" w:cs="Times New Roman"/>
              </w:rPr>
            </w:pPr>
            <w:r w:rsidRPr="00DD397D">
              <w:rPr>
                <w:rFonts w:eastAsia="Times New Roman" w:cs="Times New Roman"/>
              </w:rPr>
              <w:t>Tradición oral infantil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81122" w14:textId="77777777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61AD8" w14:textId="77777777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0B3F9" w14:textId="77777777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539B0" w14:textId="77777777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CONT</w:t>
            </w:r>
          </w:p>
        </w:tc>
      </w:tr>
      <w:tr w:rsidR="00637ACB" w:rsidRPr="00571B93" w14:paraId="2BC2642C" w14:textId="77777777" w:rsidTr="00BA7962">
        <w:trPr>
          <w:trHeight w:val="28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2912B" w14:textId="77777777" w:rsidR="00637ACB" w:rsidRPr="00DD397D" w:rsidRDefault="00637ACB" w:rsidP="00637ACB">
            <w:pPr>
              <w:spacing w:after="0" w:line="240" w:lineRule="auto"/>
              <w:rPr>
                <w:rFonts w:eastAsia="Times New Roman" w:cs="Times New Roman"/>
              </w:rPr>
            </w:pPr>
            <w:r w:rsidRPr="00DD397D">
              <w:rPr>
                <w:rFonts w:eastAsia="Times New Roman" w:cs="Times New Roman"/>
              </w:rPr>
              <w:t>41118040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12AF" w14:textId="77777777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t>4/1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1AB46" w14:textId="77777777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D397D">
              <w:rPr>
                <w:rFonts w:eastAsia="Times New Roman" w:cs="Times New Roman"/>
              </w:rPr>
              <w:t>ABC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48541" w14:textId="77777777" w:rsidR="00637ACB" w:rsidRPr="00DD397D" w:rsidRDefault="00637ACB" w:rsidP="00637ACB">
            <w:pPr>
              <w:spacing w:after="0" w:line="240" w:lineRule="auto"/>
              <w:rPr>
                <w:rFonts w:eastAsia="Times New Roman" w:cs="Times New Roman"/>
              </w:rPr>
            </w:pPr>
            <w:r w:rsidRPr="00DD397D">
              <w:rPr>
                <w:rFonts w:eastAsia="Times New Roman" w:cs="Times New Roman"/>
              </w:rPr>
              <w:t>Prevención de las dificultades del lenguaje en EI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8ECE0" w14:textId="77777777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D397D">
              <w:rPr>
                <w:rFonts w:eastAsia="Times New Roman" w:cs="Times New Roman"/>
              </w:rPr>
              <w:t>1</w:t>
            </w: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4142F" w14:textId="77777777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D397D">
              <w:rPr>
                <w:rFonts w:eastAsia="Times New Roman" w:cs="Times New Roman"/>
              </w:rPr>
              <w:t>SEP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71B81" w14:textId="77777777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10:30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6E1D4" w14:textId="77777777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A14</w:t>
            </w:r>
          </w:p>
        </w:tc>
      </w:tr>
      <w:tr w:rsidR="00637ACB" w:rsidRPr="00571B93" w14:paraId="25CA6DFE" w14:textId="77777777" w:rsidTr="00BA7962">
        <w:trPr>
          <w:trHeight w:val="28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9C3E0" w14:textId="77777777" w:rsidR="00637ACB" w:rsidRPr="00DD397D" w:rsidRDefault="00637ACB" w:rsidP="00637ACB">
            <w:pPr>
              <w:spacing w:after="0" w:line="240" w:lineRule="auto"/>
              <w:rPr>
                <w:rFonts w:eastAsia="Times New Roman" w:cs="Times New Roman"/>
              </w:rPr>
            </w:pPr>
            <w:r w:rsidRPr="00DD397D">
              <w:rPr>
                <w:rFonts w:eastAsia="Times New Roman" w:cs="Times New Roman"/>
              </w:rPr>
              <w:t>41118041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44B0" w14:textId="77777777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t>3/2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3E562" w14:textId="77777777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D397D">
              <w:rPr>
                <w:rFonts w:eastAsia="Times New Roman" w:cs="Times New Roman"/>
              </w:rPr>
              <w:t>ABC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3CB73" w14:textId="77777777" w:rsidR="00637ACB" w:rsidRPr="00DD397D" w:rsidRDefault="00637ACB" w:rsidP="00637ACB">
            <w:pPr>
              <w:spacing w:after="0" w:line="240" w:lineRule="auto"/>
              <w:rPr>
                <w:rFonts w:eastAsia="Times New Roman" w:cs="Times New Roman"/>
              </w:rPr>
            </w:pPr>
            <w:r w:rsidRPr="00DD397D">
              <w:rPr>
                <w:rFonts w:eastAsia="Times New Roman" w:cs="Times New Roman"/>
              </w:rPr>
              <w:t>Educación a través del juego plástico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0D585" w14:textId="77777777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C0184" w14:textId="77777777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3199E" w14:textId="77777777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A9531" w14:textId="77777777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CONT</w:t>
            </w:r>
          </w:p>
        </w:tc>
      </w:tr>
      <w:tr w:rsidR="00637ACB" w:rsidRPr="00571B93" w14:paraId="26154515" w14:textId="77777777" w:rsidTr="00BA7962">
        <w:trPr>
          <w:trHeight w:val="28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A600B" w14:textId="77777777" w:rsidR="00637ACB" w:rsidRPr="00571B93" w:rsidRDefault="00637ACB" w:rsidP="00637ACB">
            <w:pPr>
              <w:spacing w:after="0" w:line="240" w:lineRule="auto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41118042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7DBA" w14:textId="77777777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t>3/2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B52D1" w14:textId="77777777" w:rsidR="00637ACB" w:rsidRPr="00571B93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D397D">
              <w:rPr>
                <w:rFonts w:eastAsia="Times New Roman" w:cs="Times New Roman"/>
              </w:rPr>
              <w:t>ABC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4D458" w14:textId="77777777" w:rsidR="00637ACB" w:rsidRPr="00571B93" w:rsidRDefault="00637ACB" w:rsidP="00637ACB">
            <w:pPr>
              <w:spacing w:after="0" w:line="240" w:lineRule="auto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Desarrollo del currículo mediante juegos musicales y canciones infantiles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32B8D" w14:textId="77777777" w:rsidR="00637ACB" w:rsidRPr="00571B93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ABC87" w14:textId="77777777" w:rsidR="00637ACB" w:rsidRPr="00571B93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F6E13" w14:textId="77777777" w:rsidR="00637ACB" w:rsidRPr="00571B93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E7903" w14:textId="77777777" w:rsidR="00637ACB" w:rsidRPr="00571B93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CONT</w:t>
            </w:r>
          </w:p>
        </w:tc>
      </w:tr>
      <w:tr w:rsidR="00637ACB" w:rsidRPr="00571B93" w14:paraId="44D5F5CA" w14:textId="77777777" w:rsidTr="00BA7962">
        <w:trPr>
          <w:trHeight w:val="28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7EAB5" w14:textId="77777777" w:rsidR="00637ACB" w:rsidRPr="00571B93" w:rsidRDefault="00637ACB" w:rsidP="00637ACB">
            <w:pPr>
              <w:spacing w:after="0" w:line="240" w:lineRule="auto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41118043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DE72" w14:textId="77777777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t>4/1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99A32" w14:textId="77777777" w:rsidR="00637ACB" w:rsidRPr="00571B93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D397D">
              <w:rPr>
                <w:rFonts w:eastAsia="Times New Roman" w:cs="Times New Roman"/>
              </w:rPr>
              <w:t>ABC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D67C0" w14:textId="77777777" w:rsidR="00637ACB" w:rsidRPr="00571B93" w:rsidRDefault="00637ACB" w:rsidP="00637ACB">
            <w:pPr>
              <w:spacing w:after="0" w:line="240" w:lineRule="auto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Tratamiento de la motricidad en el currículo de EI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206B1" w14:textId="77777777" w:rsidR="00637ACB" w:rsidRPr="00571B93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79B41" w14:textId="77777777" w:rsidR="00637ACB" w:rsidRPr="00571B93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SEP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BD61F" w14:textId="77777777" w:rsidR="00637ACB" w:rsidRPr="00571B93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12:30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21E02" w14:textId="77777777" w:rsidR="00637ACB" w:rsidRPr="00571B93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2</w:t>
            </w:r>
            <w:r>
              <w:rPr>
                <w:rFonts w:eastAsia="Times New Roman" w:cs="Times New Roman"/>
              </w:rPr>
              <w:t>1B</w:t>
            </w:r>
          </w:p>
        </w:tc>
      </w:tr>
      <w:tr w:rsidR="00637ACB" w:rsidRPr="00571B93" w14:paraId="0D10BF08" w14:textId="77777777" w:rsidTr="00BA7962">
        <w:trPr>
          <w:trHeight w:val="28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30FA9" w14:textId="77777777" w:rsidR="00637ACB" w:rsidRPr="00571B93" w:rsidRDefault="00637ACB" w:rsidP="00637ACB">
            <w:pPr>
              <w:spacing w:after="0" w:line="240" w:lineRule="auto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lastRenderedPageBreak/>
              <w:t>41118044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B8F6" w14:textId="77777777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t>4/2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084CB" w14:textId="77777777" w:rsidR="00637ACB" w:rsidRPr="00571B93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D397D">
              <w:rPr>
                <w:rFonts w:eastAsia="Times New Roman" w:cs="Times New Roman"/>
              </w:rPr>
              <w:t>ABC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327E8" w14:textId="77777777" w:rsidR="00637ACB" w:rsidRPr="00571B93" w:rsidRDefault="00637ACB" w:rsidP="00637ACB">
            <w:pPr>
              <w:spacing w:after="0" w:line="240" w:lineRule="auto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Educación ambiental en infantil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E9FB0" w14:textId="77777777" w:rsidR="00637ACB" w:rsidRPr="00571B93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1</w:t>
            </w: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0E374" w14:textId="77777777" w:rsidR="00637ACB" w:rsidRPr="00571B93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SEP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29BAD" w14:textId="77777777" w:rsidR="00637ACB" w:rsidRPr="00571B93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</w:t>
            </w:r>
            <w:r w:rsidRPr="00571B93">
              <w:rPr>
                <w:rFonts w:eastAsia="Times New Roman" w:cs="Times New Roman"/>
              </w:rPr>
              <w:t>:30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B2113" w14:textId="72A1588D" w:rsidR="00637ACB" w:rsidRPr="00571B93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22</w:t>
            </w:r>
          </w:p>
        </w:tc>
      </w:tr>
      <w:tr w:rsidR="00637ACB" w:rsidRPr="00571B93" w14:paraId="2C3E63E3" w14:textId="77777777" w:rsidTr="00BA7962">
        <w:trPr>
          <w:trHeight w:val="28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D4350" w14:textId="77777777" w:rsidR="00637ACB" w:rsidRPr="00571B93" w:rsidRDefault="00637ACB" w:rsidP="00637ACB">
            <w:pPr>
              <w:spacing w:after="0" w:line="240" w:lineRule="auto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41118045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30C0" w14:textId="77777777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t>4/2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703AE" w14:textId="77777777" w:rsidR="00637ACB" w:rsidRPr="00571B93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D397D">
              <w:rPr>
                <w:rFonts w:eastAsia="Times New Roman" w:cs="Times New Roman"/>
              </w:rPr>
              <w:t>ABC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4DA16" w14:textId="77777777" w:rsidR="00637ACB" w:rsidRPr="00571B93" w:rsidRDefault="00637ACB" w:rsidP="00637ACB">
            <w:pPr>
              <w:spacing w:after="0" w:line="240" w:lineRule="auto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La enseñanza a través de proyectos integrados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F80D2" w14:textId="77777777" w:rsidR="00637ACB" w:rsidRPr="00571B93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1</w:t>
            </w:r>
            <w:r>
              <w:rPr>
                <w:rFonts w:eastAsia="Times New Roman" w:cs="Times New Roman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DC863" w14:textId="77777777" w:rsidR="00637ACB" w:rsidRPr="00571B93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SEP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D5E79" w14:textId="77777777" w:rsidR="00637ACB" w:rsidRPr="00571B93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12:30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E1FFF" w14:textId="2314630A" w:rsidR="00637ACB" w:rsidRPr="00571B93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Online</w:t>
            </w:r>
          </w:p>
        </w:tc>
      </w:tr>
      <w:tr w:rsidR="00637ACB" w:rsidRPr="00571B93" w14:paraId="79C6BF43" w14:textId="77777777" w:rsidTr="00BA7962">
        <w:trPr>
          <w:trHeight w:val="28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AC4D1" w14:textId="77777777" w:rsidR="00637ACB" w:rsidRPr="00571B93" w:rsidRDefault="00637ACB" w:rsidP="00637ACB">
            <w:pPr>
              <w:spacing w:after="0" w:line="240" w:lineRule="auto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41118046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7F76" w14:textId="77777777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t>4/2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F9D53" w14:textId="77777777" w:rsidR="00637ACB" w:rsidRPr="00571B93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D397D">
              <w:rPr>
                <w:rFonts w:eastAsia="Times New Roman" w:cs="Times New Roman"/>
              </w:rPr>
              <w:t>ABC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32942" w14:textId="77777777" w:rsidR="00637ACB" w:rsidRPr="00571B93" w:rsidRDefault="00637ACB" w:rsidP="00637ACB">
            <w:pPr>
              <w:spacing w:after="0" w:line="240" w:lineRule="auto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Cambio social, convivencia y cultura de paz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293FB" w14:textId="77777777" w:rsidR="00637ACB" w:rsidRPr="00571B93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1</w:t>
            </w: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3D735" w14:textId="77777777" w:rsidR="00637ACB" w:rsidRPr="00571B93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SEP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3C99F" w14:textId="77777777" w:rsidR="00637ACB" w:rsidRPr="00571B93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</w:t>
            </w:r>
            <w:r w:rsidRPr="00571B93">
              <w:rPr>
                <w:rFonts w:eastAsia="Times New Roman" w:cs="Times New Roman"/>
              </w:rPr>
              <w:t>:30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AA989" w14:textId="77777777" w:rsidR="00637ACB" w:rsidRPr="00571B93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A14</w:t>
            </w:r>
          </w:p>
        </w:tc>
      </w:tr>
      <w:tr w:rsidR="00637ACB" w:rsidRPr="00571B93" w14:paraId="17F2F206" w14:textId="77777777" w:rsidTr="00BA7962">
        <w:trPr>
          <w:trHeight w:val="28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46D04" w14:textId="77777777" w:rsidR="00637ACB" w:rsidRPr="00571B93" w:rsidRDefault="00637ACB" w:rsidP="00637ACB">
            <w:pPr>
              <w:spacing w:after="0" w:line="240" w:lineRule="auto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41118047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2013" w14:textId="77777777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t>3/2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648C7" w14:textId="77777777" w:rsidR="00637ACB" w:rsidRPr="00571B93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D397D">
              <w:rPr>
                <w:rFonts w:eastAsia="Times New Roman" w:cs="Times New Roman"/>
              </w:rPr>
              <w:t>ABC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2C5E5" w14:textId="77777777" w:rsidR="00637ACB" w:rsidRPr="00571B93" w:rsidRDefault="00637ACB" w:rsidP="00637ACB">
            <w:pPr>
              <w:spacing w:after="0" w:line="240" w:lineRule="auto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El mensaje cristiano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EC698" w14:textId="77777777" w:rsidR="00637ACB" w:rsidRPr="00571B93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59E57" w14:textId="77777777" w:rsidR="00637ACB" w:rsidRPr="00571B93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SEP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869D0" w14:textId="52054825" w:rsidR="00637ACB" w:rsidRPr="00571B93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17:30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0344A" w14:textId="77777777" w:rsidR="00637ACB" w:rsidRPr="00571B93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A14</w:t>
            </w:r>
          </w:p>
        </w:tc>
      </w:tr>
      <w:tr w:rsidR="00637ACB" w:rsidRPr="00571B93" w14:paraId="348E4010" w14:textId="77777777" w:rsidTr="00BA7962">
        <w:trPr>
          <w:trHeight w:val="28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B7C50" w14:textId="77777777" w:rsidR="00637ACB" w:rsidRPr="00571B93" w:rsidRDefault="00637ACB" w:rsidP="00637ACB">
            <w:pPr>
              <w:spacing w:after="0" w:line="240" w:lineRule="auto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41118048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E261" w14:textId="77777777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t>3/2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56A80" w14:textId="77777777" w:rsidR="00637ACB" w:rsidRPr="00571B93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D397D">
              <w:rPr>
                <w:rFonts w:eastAsia="Times New Roman" w:cs="Times New Roman"/>
              </w:rPr>
              <w:t>ABC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35A03" w14:textId="77777777" w:rsidR="00637ACB" w:rsidRPr="00571B93" w:rsidRDefault="00637ACB" w:rsidP="00637ACB">
            <w:pPr>
              <w:spacing w:after="0" w:line="240" w:lineRule="auto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Didáctica de la lengua extranjera en EI (francés)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0F0B2" w14:textId="77777777" w:rsidR="00637ACB" w:rsidRPr="00571B93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E9AB5" w14:textId="77777777" w:rsidR="00637ACB" w:rsidRPr="00571B93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71B93">
              <w:rPr>
                <w:rFonts w:eastAsia="Times New Roman" w:cs="Times New Roman"/>
              </w:rPr>
              <w:t>SEP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1D484" w14:textId="77777777" w:rsidR="00637ACB" w:rsidRPr="00571B93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8:30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2AE1B" w14:textId="77777777" w:rsidR="00637ACB" w:rsidRPr="00571B93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A8</w:t>
            </w:r>
          </w:p>
        </w:tc>
      </w:tr>
      <w:tr w:rsidR="00637ACB" w:rsidRPr="00571B93" w14:paraId="46317994" w14:textId="77777777" w:rsidTr="00BA7962">
        <w:trPr>
          <w:trHeight w:val="28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C8233" w14:textId="77777777" w:rsidR="00637ACB" w:rsidRPr="00571B93" w:rsidRDefault="00637ACB" w:rsidP="00637ACB">
            <w:pPr>
              <w:spacing w:after="0" w:line="240" w:lineRule="auto"/>
              <w:rPr>
                <w:rFonts w:eastAsia="Times New Roman" w:cs="Times New Roman"/>
              </w:rPr>
            </w:pPr>
            <w:r w:rsidRPr="00DC5751">
              <w:t>41119052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B6F1" w14:textId="77777777" w:rsidR="00637ACB" w:rsidRDefault="00637ACB" w:rsidP="00637ACB">
            <w:pPr>
              <w:spacing w:after="0" w:line="240" w:lineRule="auto"/>
              <w:jc w:val="center"/>
            </w:pPr>
            <w:r>
              <w:t>1/2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62248" w14:textId="77777777" w:rsidR="00637ACB" w:rsidRPr="00DD397D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751">
              <w:t>ABC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DD8C2" w14:textId="77777777" w:rsidR="00637ACB" w:rsidRPr="00571B93" w:rsidRDefault="00637ACB" w:rsidP="00637ACB">
            <w:pPr>
              <w:spacing w:after="0" w:line="240" w:lineRule="auto"/>
              <w:rPr>
                <w:rFonts w:eastAsia="Times New Roman" w:cs="Times New Roman"/>
              </w:rPr>
            </w:pPr>
            <w:r w:rsidRPr="00DC5751">
              <w:t>Teología católica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15195" w14:textId="77777777" w:rsidR="00637ACB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3A96E" w14:textId="77777777" w:rsidR="00637ACB" w:rsidRPr="00571B93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SEP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7B4CE" w14:textId="77777777" w:rsidR="00637ACB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10:30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0267E" w14:textId="492A8EAE" w:rsidR="00637ACB" w:rsidRPr="00571B93" w:rsidRDefault="00637ACB" w:rsidP="00637AC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Online</w:t>
            </w:r>
          </w:p>
        </w:tc>
      </w:tr>
    </w:tbl>
    <w:p w14:paraId="78155A26" w14:textId="77777777" w:rsidR="00477339" w:rsidRPr="00FC454A" w:rsidRDefault="00477339" w:rsidP="00DC5751">
      <w:pPr>
        <w:jc w:val="center"/>
        <w:rPr>
          <w:rFonts w:ascii="Calibri" w:hAnsi="Calibri"/>
        </w:rPr>
      </w:pPr>
    </w:p>
    <w:p w14:paraId="7AB337AC" w14:textId="6C7D7BEF" w:rsidR="00782AC1" w:rsidRDefault="00782AC1" w:rsidP="0059542D">
      <w:pPr>
        <w:ind w:left="426"/>
      </w:pPr>
      <w:r w:rsidRPr="00782AC1">
        <w:rPr>
          <w:b/>
          <w:u w:val="single"/>
        </w:rPr>
        <w:t>Notas aclaratorias</w:t>
      </w:r>
      <w:r>
        <w:t>:</w:t>
      </w:r>
    </w:p>
    <w:p w14:paraId="5F8E593C" w14:textId="77777777" w:rsidR="00782AC1" w:rsidRPr="00782AC1" w:rsidRDefault="00782AC1" w:rsidP="00326AF1">
      <w:pPr>
        <w:ind w:left="708"/>
      </w:pPr>
      <w:r>
        <w:rPr>
          <w:rStyle w:val="nfasis"/>
          <w:rFonts w:ascii="Arial" w:hAnsi="Arial" w:cs="Arial"/>
        </w:rPr>
        <w:t xml:space="preserve">Las aulas de aulario vienen indicadas con una </w:t>
      </w:r>
      <w:r w:rsidRPr="00782AC1">
        <w:rPr>
          <w:rStyle w:val="nfasis"/>
          <w:rFonts w:ascii="Arial" w:hAnsi="Arial" w:cs="Arial"/>
          <w:b/>
        </w:rPr>
        <w:t>A</w:t>
      </w:r>
      <w:r>
        <w:rPr>
          <w:rStyle w:val="nfasis"/>
          <w:rFonts w:ascii="Arial" w:hAnsi="Arial" w:cs="Arial"/>
        </w:rPr>
        <w:t xml:space="preserve"> delante del número del aula</w:t>
      </w:r>
    </w:p>
    <w:p w14:paraId="690C336F" w14:textId="51EF17D2" w:rsidR="00782AC1" w:rsidRDefault="00782AC1" w:rsidP="00326AF1">
      <w:pPr>
        <w:ind w:left="708"/>
        <w:rPr>
          <w:rStyle w:val="nfasis"/>
          <w:rFonts w:ascii="Arial" w:hAnsi="Arial" w:cs="Arial"/>
        </w:rPr>
      </w:pPr>
      <w:r w:rsidRPr="00782AC1">
        <w:rPr>
          <w:rStyle w:val="nfasis"/>
          <w:rFonts w:ascii="Arial" w:hAnsi="Arial" w:cs="Arial"/>
          <w:b/>
          <w:i w:val="0"/>
        </w:rPr>
        <w:t>C/S</w:t>
      </w:r>
      <w:r>
        <w:rPr>
          <w:rStyle w:val="nfasis"/>
          <w:rFonts w:ascii="Arial" w:hAnsi="Arial" w:cs="Arial"/>
        </w:rPr>
        <w:t>: Curso/semestre</w:t>
      </w:r>
    </w:p>
    <w:p w14:paraId="5C71C6AE" w14:textId="44232C1C" w:rsidR="00782AC1" w:rsidRDefault="00782AC1" w:rsidP="00326AF1">
      <w:pPr>
        <w:ind w:left="708"/>
        <w:rPr>
          <w:rStyle w:val="nfasis"/>
          <w:rFonts w:ascii="Arial" w:hAnsi="Arial" w:cs="Arial"/>
        </w:rPr>
      </w:pPr>
      <w:r w:rsidRPr="00782AC1">
        <w:rPr>
          <w:rStyle w:val="nfasis"/>
          <w:rFonts w:ascii="Arial" w:hAnsi="Arial" w:cs="Arial"/>
          <w:b/>
          <w:i w:val="0"/>
        </w:rPr>
        <w:t>CONT</w:t>
      </w:r>
      <w:r>
        <w:rPr>
          <w:rStyle w:val="nfasis"/>
          <w:rFonts w:ascii="Arial" w:hAnsi="Arial" w:cs="Arial"/>
          <w:i w:val="0"/>
        </w:rPr>
        <w:t xml:space="preserve">: </w:t>
      </w:r>
      <w:r>
        <w:rPr>
          <w:rStyle w:val="nfasis"/>
          <w:rFonts w:ascii="Arial" w:hAnsi="Arial" w:cs="Arial"/>
        </w:rPr>
        <w:t>Evaluación continua, no tiene examen</w:t>
      </w:r>
    </w:p>
    <w:p w14:paraId="6FCC65C9" w14:textId="26673B18" w:rsidR="00303CC7" w:rsidRPr="00303CC7" w:rsidRDefault="0028672A" w:rsidP="00326AF1">
      <w:pPr>
        <w:ind w:left="708"/>
        <w:rPr>
          <w:rFonts w:ascii="Arial" w:hAnsi="Arial" w:cs="Arial"/>
        </w:rPr>
      </w:pPr>
      <w:r>
        <w:rPr>
          <w:rStyle w:val="nfasis"/>
          <w:rFonts w:ascii="Arial" w:hAnsi="Arial" w:cs="Arial"/>
          <w:b/>
          <w:i w:val="0"/>
        </w:rPr>
        <w:t>Online</w:t>
      </w:r>
      <w:r w:rsidR="00782AC1">
        <w:rPr>
          <w:rStyle w:val="nfasis"/>
          <w:rFonts w:ascii="Arial" w:hAnsi="Arial" w:cs="Arial"/>
        </w:rPr>
        <w:t xml:space="preserve">: Puede ser examen </w:t>
      </w:r>
      <w:r>
        <w:rPr>
          <w:rStyle w:val="nfasis"/>
          <w:rFonts w:ascii="Arial" w:hAnsi="Arial" w:cs="Arial"/>
        </w:rPr>
        <w:t>Online</w:t>
      </w:r>
      <w:r w:rsidR="00782AC1">
        <w:rPr>
          <w:rStyle w:val="nfasis"/>
          <w:rFonts w:ascii="Arial" w:hAnsi="Arial" w:cs="Arial"/>
        </w:rPr>
        <w:t xml:space="preserve"> o entrega de trabajos</w:t>
      </w:r>
    </w:p>
    <w:p w14:paraId="69B668D5" w14:textId="77777777" w:rsidR="00303CC7" w:rsidRPr="00303CC7" w:rsidRDefault="00303CC7" w:rsidP="00303CC7">
      <w:pPr>
        <w:rPr>
          <w:rFonts w:ascii="Arial" w:hAnsi="Arial" w:cs="Arial"/>
        </w:rPr>
      </w:pPr>
    </w:p>
    <w:p w14:paraId="63850448" w14:textId="77777777" w:rsidR="00303CC7" w:rsidRPr="00303CC7" w:rsidRDefault="00303CC7" w:rsidP="00303CC7">
      <w:pPr>
        <w:rPr>
          <w:rFonts w:ascii="Arial" w:hAnsi="Arial" w:cs="Arial"/>
        </w:rPr>
      </w:pPr>
    </w:p>
    <w:sectPr w:rsidR="00303CC7" w:rsidRPr="00303CC7" w:rsidSect="0000303E">
      <w:headerReference w:type="default" r:id="rId8"/>
      <w:footerReference w:type="default" r:id="rId9"/>
      <w:pgSz w:w="16838" w:h="11906" w:orient="landscape"/>
      <w:pgMar w:top="2410" w:right="1245" w:bottom="1135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5A44C" w14:textId="77777777" w:rsidR="00241D62" w:rsidRDefault="00241D62" w:rsidP="00DC5751">
      <w:pPr>
        <w:spacing w:after="0" w:line="240" w:lineRule="auto"/>
      </w:pPr>
      <w:r>
        <w:separator/>
      </w:r>
    </w:p>
  </w:endnote>
  <w:endnote w:type="continuationSeparator" w:id="0">
    <w:p w14:paraId="0301C059" w14:textId="77777777" w:rsidR="00241D62" w:rsidRDefault="00241D62" w:rsidP="00DC5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 65 Medium">
    <w:altName w:val="Times New Roman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altName w:val="Times New Roman"/>
    <w:charset w:val="00"/>
    <w:family w:val="auto"/>
    <w:pitch w:val="variable"/>
    <w:sig w:usb0="E00002FF" w:usb1="5000785B" w:usb2="0000000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E576A" w14:textId="77777777" w:rsidR="00A72E2D" w:rsidRDefault="00A72E2D">
    <w:pPr>
      <w:pStyle w:val="Piedepgina"/>
    </w:pPr>
  </w:p>
  <w:p w14:paraId="150C5EB1" w14:textId="77777777" w:rsidR="00AF7B49" w:rsidRDefault="00AF7B49">
    <w:pPr>
      <w:pStyle w:val="Piedepgina"/>
    </w:pPr>
  </w:p>
  <w:p w14:paraId="16997655" w14:textId="676B5340" w:rsidR="00A72E2D" w:rsidRPr="00AF7B49" w:rsidRDefault="00A72E2D" w:rsidP="00A72E2D">
    <w:pPr>
      <w:pStyle w:val="Piedepgina"/>
      <w:jc w:val="right"/>
      <w:rPr>
        <w:i/>
        <w:sz w:val="18"/>
      </w:rPr>
    </w:pPr>
    <w:r w:rsidRPr="00AF7B49">
      <w:rPr>
        <w:i/>
        <w:sz w:val="18"/>
      </w:rPr>
      <w:t xml:space="preserve">(versión </w:t>
    </w:r>
    <w:r w:rsidR="00637ACB">
      <w:rPr>
        <w:i/>
        <w:sz w:val="18"/>
      </w:rPr>
      <w:t>0</w:t>
    </w:r>
    <w:r w:rsidR="007C7415">
      <w:rPr>
        <w:i/>
        <w:sz w:val="18"/>
      </w:rPr>
      <w:t>3</w:t>
    </w:r>
    <w:r w:rsidR="00AF7B49" w:rsidRPr="00AF7B49">
      <w:rPr>
        <w:i/>
        <w:sz w:val="18"/>
      </w:rPr>
      <w:t xml:space="preserve"> de </w:t>
    </w:r>
    <w:r w:rsidR="00637ACB">
      <w:rPr>
        <w:i/>
        <w:sz w:val="18"/>
      </w:rPr>
      <w:t>septiembre</w:t>
    </w:r>
    <w:r w:rsidR="001C762C">
      <w:rPr>
        <w:i/>
        <w:sz w:val="18"/>
      </w:rPr>
      <w:t xml:space="preserve"> de 202</w:t>
    </w:r>
    <w:r w:rsidR="0088051F">
      <w:rPr>
        <w:i/>
        <w:sz w:val="18"/>
      </w:rPr>
      <w:t>1</w:t>
    </w:r>
    <w:r w:rsidR="00AF7B49" w:rsidRPr="00AF7B49">
      <w:rPr>
        <w:i/>
        <w:sz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B1828" w14:textId="77777777" w:rsidR="00241D62" w:rsidRDefault="00241D62" w:rsidP="00DC5751">
      <w:pPr>
        <w:spacing w:after="0" w:line="240" w:lineRule="auto"/>
      </w:pPr>
      <w:r>
        <w:separator/>
      </w:r>
    </w:p>
  </w:footnote>
  <w:footnote w:type="continuationSeparator" w:id="0">
    <w:p w14:paraId="18E96050" w14:textId="77777777" w:rsidR="00241D62" w:rsidRDefault="00241D62" w:rsidP="00DC5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048" w:type="dxa"/>
      <w:tblInd w:w="-85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96"/>
      <w:gridCol w:w="200"/>
      <w:gridCol w:w="4477"/>
      <w:gridCol w:w="200"/>
      <w:gridCol w:w="3275"/>
    </w:tblGrid>
    <w:tr w:rsidR="00DC5751" w14:paraId="76E360A0" w14:textId="77777777" w:rsidTr="005771AF">
      <w:trPr>
        <w:cantSplit/>
        <w:trHeight w:val="1979"/>
      </w:trPr>
      <w:tc>
        <w:tcPr>
          <w:tcW w:w="4896" w:type="dxa"/>
          <w:tcBorders>
            <w:bottom w:val="nil"/>
          </w:tcBorders>
        </w:tcPr>
        <w:p w14:paraId="18D3100E" w14:textId="5489FA85" w:rsidR="00DC5751" w:rsidRDefault="005771AF" w:rsidP="00DC5751">
          <w:pPr>
            <w:tabs>
              <w:tab w:val="left" w:pos="1730"/>
              <w:tab w:val="left" w:pos="4500"/>
              <w:tab w:val="left" w:pos="7380"/>
            </w:tabs>
          </w:pPr>
          <w:r>
            <w:rPr>
              <w:b/>
              <w:bCs/>
              <w:noProof/>
              <w:lang w:eastAsia="es-ES"/>
            </w:rPr>
            <w:drawing>
              <wp:inline distT="0" distB="0" distL="0" distR="0" wp14:anchorId="769AC8EA" wp14:editId="16624F54">
                <wp:extent cx="1637665" cy="777875"/>
                <wp:effectExtent l="0" t="0" r="635" b="3175"/>
                <wp:docPr id="25" name="Imagen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7665" cy="777875"/>
                        </a:xfrm>
                        <a:prstGeom prst="rect">
                          <a:avLst/>
                        </a:prstGeom>
                        <a:blipFill dpi="0" rotWithShape="0">
                          <a:blip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bCs/>
              <w:noProof/>
              <w:lang w:eastAsia="es-ES"/>
            </w:rPr>
            <w:drawing>
              <wp:inline distT="0" distB="0" distL="0" distR="0" wp14:anchorId="2B1ABEAE" wp14:editId="22FA282B">
                <wp:extent cx="1009650" cy="777875"/>
                <wp:effectExtent l="0" t="0" r="0" b="3175"/>
                <wp:docPr id="26" name="Imagen 26" descr="C:\Users\Usuario\Desktop\SEA-EU_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uario\Desktop\SEA-EU_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77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0" w:type="dxa"/>
          <w:tcBorders>
            <w:bottom w:val="nil"/>
          </w:tcBorders>
        </w:tcPr>
        <w:p w14:paraId="741BBB21" w14:textId="77777777" w:rsidR="00DC5751" w:rsidRDefault="00DC5751" w:rsidP="00DC5751">
          <w:pPr>
            <w:tabs>
              <w:tab w:val="left" w:pos="4500"/>
              <w:tab w:val="left" w:pos="7380"/>
            </w:tabs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2C2E6F13" wp14:editId="0C68012D">
                <wp:extent cx="29210" cy="934085"/>
                <wp:effectExtent l="0" t="0" r="8890" b="0"/>
                <wp:docPr id="27" name="Imagen 27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10" cy="934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77" w:type="dxa"/>
          <w:tcBorders>
            <w:bottom w:val="nil"/>
          </w:tcBorders>
        </w:tcPr>
        <w:p w14:paraId="66E6DD38" w14:textId="77777777" w:rsidR="00DC5751" w:rsidRPr="007F2B03" w:rsidRDefault="00DC5751" w:rsidP="00DC5751">
          <w:pPr>
            <w:pStyle w:val="Textoencabezado"/>
            <w:rPr>
              <w:sz w:val="8"/>
            </w:rPr>
          </w:pPr>
        </w:p>
        <w:p w14:paraId="41C18D7A" w14:textId="77777777" w:rsidR="00DC5751" w:rsidRDefault="00DC5751" w:rsidP="00DC5751">
          <w:pPr>
            <w:pStyle w:val="Ttulo1"/>
          </w:pPr>
        </w:p>
        <w:p w14:paraId="395D5CE2" w14:textId="77777777" w:rsidR="00DC5751" w:rsidRDefault="00DC5751" w:rsidP="00DC5751">
          <w:pPr>
            <w:pStyle w:val="Ttulo1"/>
          </w:pPr>
          <w:r>
            <w:t>Facultad de Ciencias de la Educación</w:t>
          </w:r>
        </w:p>
        <w:p w14:paraId="4DC12297" w14:textId="77777777" w:rsidR="00DC5751" w:rsidRPr="005D2AB7" w:rsidRDefault="00DC5751" w:rsidP="00DC5751">
          <w:pPr>
            <w:pStyle w:val="Titulo1"/>
            <w:rPr>
              <w:color w:val="005673"/>
              <w:lang w:eastAsia="ar-SA"/>
            </w:rPr>
          </w:pPr>
          <w:r w:rsidRPr="005D2AB7">
            <w:rPr>
              <w:color w:val="005673"/>
              <w:lang w:eastAsia="ar-SA"/>
            </w:rPr>
            <w:t>Vicedecan</w:t>
          </w:r>
          <w:r>
            <w:rPr>
              <w:color w:val="005673"/>
              <w:lang w:eastAsia="ar-SA"/>
            </w:rPr>
            <w:t>o</w:t>
          </w:r>
          <w:r w:rsidRPr="005D2AB7">
            <w:rPr>
              <w:color w:val="005673"/>
              <w:lang w:eastAsia="ar-SA"/>
            </w:rPr>
            <w:t xml:space="preserve"> de Or</w:t>
          </w:r>
          <w:r>
            <w:rPr>
              <w:color w:val="005673"/>
              <w:lang w:eastAsia="ar-SA"/>
            </w:rPr>
            <w:t xml:space="preserve">denación Académica </w:t>
          </w:r>
          <w:r w:rsidRPr="005D2AB7">
            <w:rPr>
              <w:color w:val="005673"/>
              <w:lang w:eastAsia="ar-SA"/>
            </w:rPr>
            <w:t xml:space="preserve">y </w:t>
          </w:r>
          <w:r>
            <w:rPr>
              <w:color w:val="005673"/>
              <w:lang w:eastAsia="ar-SA"/>
            </w:rPr>
            <w:t>Planificación</w:t>
          </w:r>
        </w:p>
      </w:tc>
      <w:tc>
        <w:tcPr>
          <w:tcW w:w="200" w:type="dxa"/>
          <w:tcBorders>
            <w:bottom w:val="nil"/>
          </w:tcBorders>
        </w:tcPr>
        <w:p w14:paraId="0558E88E" w14:textId="77777777" w:rsidR="00DC5751" w:rsidRDefault="00DC5751" w:rsidP="00DC5751">
          <w:pPr>
            <w:tabs>
              <w:tab w:val="left" w:pos="4500"/>
              <w:tab w:val="left" w:pos="7380"/>
            </w:tabs>
          </w:pPr>
          <w:r>
            <w:rPr>
              <w:noProof/>
              <w:lang w:eastAsia="es-ES"/>
            </w:rPr>
            <w:drawing>
              <wp:inline distT="0" distB="0" distL="0" distR="0" wp14:anchorId="0D01C396" wp14:editId="17B919BA">
                <wp:extent cx="29210" cy="934085"/>
                <wp:effectExtent l="0" t="0" r="8890" b="0"/>
                <wp:docPr id="28" name="Imagen 28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10" cy="934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75" w:type="dxa"/>
          <w:tcBorders>
            <w:bottom w:val="nil"/>
          </w:tcBorders>
        </w:tcPr>
        <w:p w14:paraId="3EDE4011" w14:textId="77777777" w:rsidR="00DC5751" w:rsidRPr="005771AF" w:rsidRDefault="00DC5751" w:rsidP="00DC5751">
          <w:pPr>
            <w:pStyle w:val="Textoencabezado"/>
            <w:rPr>
              <w:sz w:val="8"/>
            </w:rPr>
          </w:pPr>
        </w:p>
        <w:p w14:paraId="6F4C93A8" w14:textId="77777777" w:rsidR="00DC5751" w:rsidRPr="005771AF" w:rsidRDefault="00DC5751" w:rsidP="00DC5751">
          <w:pPr>
            <w:pStyle w:val="Textoencabezado"/>
          </w:pPr>
        </w:p>
        <w:p w14:paraId="67C978CF" w14:textId="77777777" w:rsidR="00DC5751" w:rsidRPr="00D9700F" w:rsidRDefault="00DC5751" w:rsidP="005B751B">
          <w:pPr>
            <w:pStyle w:val="Textoencabezado"/>
            <w:spacing w:line="160" w:lineRule="atLeast"/>
          </w:pPr>
          <w:r w:rsidRPr="00D9700F">
            <w:t>Campus Universitario de Puerto Real</w:t>
          </w:r>
        </w:p>
        <w:p w14:paraId="372C82E1" w14:textId="77777777" w:rsidR="00DC5751" w:rsidRPr="00D9700F" w:rsidRDefault="00DC5751" w:rsidP="005B751B">
          <w:pPr>
            <w:pStyle w:val="Textoencabezado"/>
            <w:spacing w:line="160" w:lineRule="atLeast"/>
          </w:pPr>
          <w:r w:rsidRPr="00D9700F">
            <w:t>Avda.</w:t>
          </w:r>
          <w:r>
            <w:t xml:space="preserve"> </w:t>
          </w:r>
          <w:r w:rsidRPr="00D9700F">
            <w:t>República Saharaui, s/n</w:t>
          </w:r>
        </w:p>
        <w:p w14:paraId="41A5B7DF" w14:textId="77777777" w:rsidR="00DC5751" w:rsidRPr="00D9700F" w:rsidRDefault="00DC5751" w:rsidP="005B751B">
          <w:pPr>
            <w:pStyle w:val="Textoencabezado"/>
            <w:spacing w:line="160" w:lineRule="atLeast"/>
          </w:pPr>
          <w:r w:rsidRPr="00D9700F">
            <w:t>11519</w:t>
          </w:r>
          <w:r>
            <w:t>-</w:t>
          </w:r>
          <w:r w:rsidRPr="00D9700F">
            <w:t>Puerto Real (Cádiz)</w:t>
          </w:r>
        </w:p>
        <w:p w14:paraId="0D8BC074" w14:textId="77777777" w:rsidR="00DC5751" w:rsidRPr="00D9700F" w:rsidRDefault="00DC5751" w:rsidP="005B751B">
          <w:pPr>
            <w:pStyle w:val="Textoencabezado"/>
            <w:spacing w:line="160" w:lineRule="atLeast"/>
          </w:pPr>
          <w:r>
            <w:t xml:space="preserve">Tfno.: 956 </w:t>
          </w:r>
          <w:proofErr w:type="gramStart"/>
          <w:r>
            <w:t>016204</w:t>
          </w:r>
          <w:r w:rsidRPr="00D9700F">
            <w:t xml:space="preserve">  Fax</w:t>
          </w:r>
          <w:proofErr w:type="gramEnd"/>
          <w:r w:rsidRPr="00D9700F">
            <w:t>.:   956 016253</w:t>
          </w:r>
        </w:p>
        <w:p w14:paraId="2C613EB6" w14:textId="29AF8E6E" w:rsidR="005771AF" w:rsidRDefault="00DC5751" w:rsidP="005771AF">
          <w:pPr>
            <w:pStyle w:val="Textoencabezado"/>
            <w:tabs>
              <w:tab w:val="right" w:pos="3135"/>
            </w:tabs>
            <w:spacing w:line="160" w:lineRule="atLeast"/>
          </w:pPr>
          <w:r w:rsidRPr="00D9700F">
            <w:t>www.uca.es/educacion</w:t>
          </w:r>
        </w:p>
        <w:p w14:paraId="7D0B7029" w14:textId="3D421D0D" w:rsidR="00DC5751" w:rsidRPr="00D9700F" w:rsidRDefault="00241D62" w:rsidP="005771AF">
          <w:pPr>
            <w:pStyle w:val="Textoencabezado"/>
            <w:tabs>
              <w:tab w:val="right" w:pos="3135"/>
            </w:tabs>
            <w:spacing w:line="160" w:lineRule="atLeast"/>
          </w:pPr>
          <w:hyperlink r:id="rId4" w:history="1">
            <w:r w:rsidR="00DC5751" w:rsidRPr="006329D2">
              <w:rPr>
                <w:rStyle w:val="Hipervnculo"/>
              </w:rPr>
              <w:t>ordenacion.educacion@uca.es</w:t>
            </w:r>
          </w:hyperlink>
        </w:p>
        <w:p w14:paraId="3ADACC7B" w14:textId="77777777" w:rsidR="00DC5751" w:rsidRDefault="00DC5751" w:rsidP="00DC5751">
          <w:pPr>
            <w:pStyle w:val="Textoencabezado"/>
          </w:pPr>
        </w:p>
      </w:tc>
    </w:tr>
  </w:tbl>
  <w:p w14:paraId="0BFEC114" w14:textId="77777777" w:rsidR="00DC5751" w:rsidRDefault="00DC5751" w:rsidP="005771A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tul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751"/>
    <w:rsid w:val="0000303E"/>
    <w:rsid w:val="000066CE"/>
    <w:rsid w:val="00011924"/>
    <w:rsid w:val="0002223A"/>
    <w:rsid w:val="000301B8"/>
    <w:rsid w:val="00033A94"/>
    <w:rsid w:val="00046D0E"/>
    <w:rsid w:val="000710D5"/>
    <w:rsid w:val="000B7A15"/>
    <w:rsid w:val="00114489"/>
    <w:rsid w:val="00130724"/>
    <w:rsid w:val="00151FD5"/>
    <w:rsid w:val="001A08A8"/>
    <w:rsid w:val="001C762C"/>
    <w:rsid w:val="00201427"/>
    <w:rsid w:val="00225741"/>
    <w:rsid w:val="00241D62"/>
    <w:rsid w:val="00243D45"/>
    <w:rsid w:val="00245333"/>
    <w:rsid w:val="00267178"/>
    <w:rsid w:val="0028672A"/>
    <w:rsid w:val="002D3E44"/>
    <w:rsid w:val="002E5F9B"/>
    <w:rsid w:val="00303CC7"/>
    <w:rsid w:val="00306A24"/>
    <w:rsid w:val="003124DB"/>
    <w:rsid w:val="00326AF1"/>
    <w:rsid w:val="003322E3"/>
    <w:rsid w:val="003341F5"/>
    <w:rsid w:val="00354DA2"/>
    <w:rsid w:val="003605EF"/>
    <w:rsid w:val="00367A97"/>
    <w:rsid w:val="00385E2F"/>
    <w:rsid w:val="003A09F4"/>
    <w:rsid w:val="003D1B26"/>
    <w:rsid w:val="003F0C96"/>
    <w:rsid w:val="003F0D56"/>
    <w:rsid w:val="004114C7"/>
    <w:rsid w:val="004248CC"/>
    <w:rsid w:val="00431652"/>
    <w:rsid w:val="00432374"/>
    <w:rsid w:val="00435316"/>
    <w:rsid w:val="00462FC4"/>
    <w:rsid w:val="00477339"/>
    <w:rsid w:val="004B39BC"/>
    <w:rsid w:val="004C4644"/>
    <w:rsid w:val="004E08F2"/>
    <w:rsid w:val="00516404"/>
    <w:rsid w:val="00547389"/>
    <w:rsid w:val="005771AF"/>
    <w:rsid w:val="0059542D"/>
    <w:rsid w:val="005A0A43"/>
    <w:rsid w:val="005A4283"/>
    <w:rsid w:val="005B751B"/>
    <w:rsid w:val="005C4100"/>
    <w:rsid w:val="005E3FC8"/>
    <w:rsid w:val="005E4EA5"/>
    <w:rsid w:val="005F532D"/>
    <w:rsid w:val="00604AEB"/>
    <w:rsid w:val="0062139C"/>
    <w:rsid w:val="00637ACB"/>
    <w:rsid w:val="006567F0"/>
    <w:rsid w:val="006621E5"/>
    <w:rsid w:val="00685439"/>
    <w:rsid w:val="00690A75"/>
    <w:rsid w:val="006C69AA"/>
    <w:rsid w:val="006D6195"/>
    <w:rsid w:val="006F5838"/>
    <w:rsid w:val="00715A32"/>
    <w:rsid w:val="00776934"/>
    <w:rsid w:val="00782AC1"/>
    <w:rsid w:val="007C7415"/>
    <w:rsid w:val="007E41A1"/>
    <w:rsid w:val="007E7ACC"/>
    <w:rsid w:val="007F7301"/>
    <w:rsid w:val="0083060E"/>
    <w:rsid w:val="008306B3"/>
    <w:rsid w:val="0087502F"/>
    <w:rsid w:val="0088051F"/>
    <w:rsid w:val="00882417"/>
    <w:rsid w:val="008A68CF"/>
    <w:rsid w:val="008F312F"/>
    <w:rsid w:val="00900AE6"/>
    <w:rsid w:val="00940DD7"/>
    <w:rsid w:val="00943376"/>
    <w:rsid w:val="00953167"/>
    <w:rsid w:val="00960184"/>
    <w:rsid w:val="009900BE"/>
    <w:rsid w:val="00995805"/>
    <w:rsid w:val="009A5060"/>
    <w:rsid w:val="009A723A"/>
    <w:rsid w:val="009E7B30"/>
    <w:rsid w:val="00A237D8"/>
    <w:rsid w:val="00A24ABC"/>
    <w:rsid w:val="00A27A46"/>
    <w:rsid w:val="00A72E2D"/>
    <w:rsid w:val="00AC6D59"/>
    <w:rsid w:val="00AE0B39"/>
    <w:rsid w:val="00AF7B49"/>
    <w:rsid w:val="00B225A1"/>
    <w:rsid w:val="00B443C9"/>
    <w:rsid w:val="00B64996"/>
    <w:rsid w:val="00B84B6C"/>
    <w:rsid w:val="00BA58EC"/>
    <w:rsid w:val="00BA7962"/>
    <w:rsid w:val="00BC328E"/>
    <w:rsid w:val="00BF6462"/>
    <w:rsid w:val="00C04553"/>
    <w:rsid w:val="00C251D6"/>
    <w:rsid w:val="00C74BF9"/>
    <w:rsid w:val="00CA7B56"/>
    <w:rsid w:val="00CE40D8"/>
    <w:rsid w:val="00D015F1"/>
    <w:rsid w:val="00D041A4"/>
    <w:rsid w:val="00D26152"/>
    <w:rsid w:val="00D30771"/>
    <w:rsid w:val="00D36417"/>
    <w:rsid w:val="00D51AC9"/>
    <w:rsid w:val="00D73682"/>
    <w:rsid w:val="00D86253"/>
    <w:rsid w:val="00D9787B"/>
    <w:rsid w:val="00DC5751"/>
    <w:rsid w:val="00E41574"/>
    <w:rsid w:val="00E54BDA"/>
    <w:rsid w:val="00EA1D4E"/>
    <w:rsid w:val="00EA5DE2"/>
    <w:rsid w:val="00EB3108"/>
    <w:rsid w:val="00EE3754"/>
    <w:rsid w:val="00F2796B"/>
    <w:rsid w:val="00F33E21"/>
    <w:rsid w:val="00F50F96"/>
    <w:rsid w:val="00F84ABC"/>
    <w:rsid w:val="00F92F0C"/>
    <w:rsid w:val="00F939D0"/>
    <w:rsid w:val="00FA1BC2"/>
    <w:rsid w:val="00FD2F42"/>
    <w:rsid w:val="00FF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FD1F4E"/>
  <w15:docId w15:val="{3E252174-2E56-AC4A-9E07-A06FD671A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Subemisor 1"/>
    <w:basedOn w:val="Normal"/>
    <w:next w:val="Normal"/>
    <w:link w:val="Ttulo1Car"/>
    <w:qFormat/>
    <w:rsid w:val="00DC5751"/>
    <w:pPr>
      <w:keepNext/>
      <w:widowControl w:val="0"/>
      <w:numPr>
        <w:numId w:val="1"/>
      </w:numPr>
      <w:tabs>
        <w:tab w:val="left" w:pos="4500"/>
        <w:tab w:val="left" w:pos="7380"/>
      </w:tabs>
      <w:suppressAutoHyphens/>
      <w:spacing w:after="0" w:line="312" w:lineRule="auto"/>
      <w:outlineLvl w:val="0"/>
    </w:pPr>
    <w:rPr>
      <w:rFonts w:ascii="Helvetica 65 Medium" w:eastAsia="Arial Unicode MS" w:hAnsi="Helvetica 65 Medium" w:cs="Arial Unicode MS"/>
      <w:bCs/>
      <w:color w:val="005673"/>
      <w:sz w:val="16"/>
      <w:szCs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C5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C57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5751"/>
  </w:style>
  <w:style w:type="paragraph" w:styleId="Piedepgina">
    <w:name w:val="footer"/>
    <w:basedOn w:val="Normal"/>
    <w:link w:val="PiedepginaCar"/>
    <w:uiPriority w:val="99"/>
    <w:unhideWhenUsed/>
    <w:rsid w:val="00DC57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5751"/>
  </w:style>
  <w:style w:type="character" w:customStyle="1" w:styleId="Ttulo1Car">
    <w:name w:val="Título 1 Car"/>
    <w:aliases w:val="Subemisor 1 Car"/>
    <w:basedOn w:val="Fuentedeprrafopredeter"/>
    <w:link w:val="Ttulo1"/>
    <w:rsid w:val="00DC5751"/>
    <w:rPr>
      <w:rFonts w:ascii="Helvetica 65 Medium" w:eastAsia="Arial Unicode MS" w:hAnsi="Helvetica 65 Medium" w:cs="Arial Unicode MS"/>
      <w:bCs/>
      <w:color w:val="005673"/>
      <w:sz w:val="16"/>
      <w:szCs w:val="20"/>
      <w:lang w:eastAsia="ar-SA"/>
    </w:rPr>
  </w:style>
  <w:style w:type="character" w:styleId="Hipervnculo">
    <w:name w:val="Hyperlink"/>
    <w:uiPriority w:val="99"/>
    <w:rsid w:val="00DC5751"/>
    <w:rPr>
      <w:color w:val="0000FF"/>
      <w:u w:val="single"/>
    </w:rPr>
  </w:style>
  <w:style w:type="paragraph" w:customStyle="1" w:styleId="Textoencabezado">
    <w:name w:val="Texto encabezado"/>
    <w:rsid w:val="00DC5751"/>
    <w:pPr>
      <w:widowControl w:val="0"/>
      <w:suppressAutoHyphens/>
      <w:spacing w:after="0" w:line="240" w:lineRule="auto"/>
    </w:pPr>
    <w:rPr>
      <w:rFonts w:ascii="Helvetica 55 Roman" w:eastAsia="Times New Roman" w:hAnsi="Helvetica 55 Roman" w:cs="Times New Roman"/>
      <w:color w:val="717579"/>
      <w:sz w:val="16"/>
      <w:szCs w:val="20"/>
      <w:lang w:eastAsia="ar-SA"/>
    </w:rPr>
  </w:style>
  <w:style w:type="paragraph" w:customStyle="1" w:styleId="Titulo1">
    <w:name w:val="Titulo1"/>
    <w:aliases w:val="Subemisor 2"/>
    <w:basedOn w:val="Ttulo1"/>
    <w:rsid w:val="00DC5751"/>
    <w:pPr>
      <w:numPr>
        <w:numId w:val="0"/>
      </w:numPr>
      <w:suppressAutoHyphens w:val="0"/>
      <w:spacing w:line="240" w:lineRule="auto"/>
    </w:pPr>
    <w:rPr>
      <w:rFonts w:ascii="Helvetica 55 Roman" w:hAnsi="Helvetica 55 Roman"/>
      <w:color w:val="006073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41F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41F5"/>
    <w:rPr>
      <w:rFonts w:ascii="Lucida Grande" w:hAnsi="Lucida Grande" w:cs="Lucida Grande"/>
      <w:sz w:val="18"/>
      <w:szCs w:val="18"/>
    </w:rPr>
  </w:style>
  <w:style w:type="character" w:customStyle="1" w:styleId="gmail-acopre">
    <w:name w:val="gmail-acopre"/>
    <w:basedOn w:val="Fuentedeprrafopredeter"/>
    <w:rsid w:val="00782AC1"/>
  </w:style>
  <w:style w:type="character" w:styleId="nfasis">
    <w:name w:val="Emphasis"/>
    <w:basedOn w:val="Fuentedeprrafopredeter"/>
    <w:uiPriority w:val="20"/>
    <w:qFormat/>
    <w:rsid w:val="00782A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2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ordenacion.educacion@uc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C7002-2CA8-4D12-93E5-F98BA8374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622</Words>
  <Characters>3421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18</cp:revision>
  <cp:lastPrinted>2021-06-24T10:00:00Z</cp:lastPrinted>
  <dcterms:created xsi:type="dcterms:W3CDTF">2021-04-28T06:40:00Z</dcterms:created>
  <dcterms:modified xsi:type="dcterms:W3CDTF">2021-09-03T06:30:00Z</dcterms:modified>
</cp:coreProperties>
</file>