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160" w:rsidRPr="005A0E79" w:rsidRDefault="00425160" w:rsidP="004B31E3">
      <w:pPr>
        <w:pStyle w:val="Default"/>
        <w:jc w:val="center"/>
        <w:rPr>
          <w:b/>
        </w:rPr>
      </w:pPr>
      <w:r w:rsidRPr="005A0E79">
        <w:rPr>
          <w:b/>
        </w:rPr>
        <w:t xml:space="preserve">GRADO EN </w:t>
      </w:r>
      <w:r w:rsidR="00654AF4">
        <w:rPr>
          <w:b/>
        </w:rPr>
        <w:t>PSICOLOGÍA</w:t>
      </w:r>
    </w:p>
    <w:p w:rsidR="00643A4D" w:rsidRDefault="00643A4D" w:rsidP="00643A4D">
      <w:pPr>
        <w:pStyle w:val="Default"/>
      </w:pPr>
    </w:p>
    <w:p w:rsidR="00643A4D" w:rsidRDefault="00643A4D" w:rsidP="00643A4D">
      <w:pPr>
        <w:pStyle w:val="Default"/>
      </w:pPr>
    </w:p>
    <w:p w:rsidR="00643A4D" w:rsidRDefault="00643A4D" w:rsidP="00643A4D">
      <w:pPr>
        <w:pStyle w:val="Default"/>
      </w:pPr>
      <w:bookmarkStart w:id="0" w:name="_GoBack"/>
      <w:bookmarkEnd w:id="0"/>
      <w:r>
        <w:t xml:space="preserve">Alumno: </w:t>
      </w:r>
      <w:r w:rsidRPr="00643A4D">
        <w:rPr>
          <w:b/>
        </w:rPr>
        <w:t>RUBIALES MORALES, BLANCA MARÍA</w:t>
      </w:r>
    </w:p>
    <w:p w:rsidR="00643A4D" w:rsidRDefault="00643A4D" w:rsidP="00643A4D">
      <w:pPr>
        <w:pStyle w:val="Default"/>
      </w:pPr>
    </w:p>
    <w:p w:rsidR="00643A4D" w:rsidRDefault="00643A4D" w:rsidP="00643A4D">
      <w:pPr>
        <w:ind w:left="708"/>
      </w:pPr>
      <w:r w:rsidRPr="00643A4D">
        <w:rPr>
          <w:b/>
        </w:rPr>
        <w:t>RECONOCIDAS</w:t>
      </w:r>
      <w:r>
        <w:t xml:space="preserve">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134"/>
        <w:gridCol w:w="1417"/>
        <w:gridCol w:w="3544"/>
      </w:tblGrid>
      <w:tr w:rsidR="00643A4D" w:rsidRPr="00933B7C" w:rsidTr="00643A4D">
        <w:trPr>
          <w:trHeight w:val="244"/>
        </w:trPr>
        <w:tc>
          <w:tcPr>
            <w:tcW w:w="3256" w:type="dxa"/>
            <w:shd w:val="clear" w:color="auto" w:fill="E5B8B7" w:themeFill="accent2" w:themeFillTint="66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Universidad de Almería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Créditos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Código UCA</w:t>
            </w:r>
          </w:p>
        </w:tc>
        <w:tc>
          <w:tcPr>
            <w:tcW w:w="3544" w:type="dxa"/>
            <w:shd w:val="clear" w:color="auto" w:fill="E5B8B7" w:themeFill="accent2" w:themeFillTint="66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Asignatura UCA</w:t>
            </w:r>
          </w:p>
        </w:tc>
      </w:tr>
      <w:tr w:rsidR="00643A4D" w:rsidRPr="00933B7C" w:rsidTr="00DE2289">
        <w:trPr>
          <w:trHeight w:val="537"/>
        </w:trPr>
        <w:tc>
          <w:tcPr>
            <w:tcW w:w="3256" w:type="dxa"/>
            <w:vAlign w:val="center"/>
          </w:tcPr>
          <w:p w:rsidR="00643A4D" w:rsidRPr="005C5676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t>Bases metodológicas de la Psicología</w:t>
            </w:r>
          </w:p>
        </w:tc>
        <w:tc>
          <w:tcPr>
            <w:tcW w:w="1134" w:type="dxa"/>
            <w:vAlign w:val="center"/>
          </w:tcPr>
          <w:p w:rsidR="00643A4D" w:rsidRPr="005C5676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643A4D" w:rsidRPr="005C5676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lang w:val="es-ES_tradnl"/>
              </w:rPr>
            </w:pPr>
            <w:r>
              <w:rPr>
                <w:sz w:val="24"/>
                <w:szCs w:val="24"/>
              </w:rPr>
              <w:t>41121006</w:t>
            </w:r>
          </w:p>
        </w:tc>
        <w:tc>
          <w:tcPr>
            <w:tcW w:w="3544" w:type="dxa"/>
            <w:vAlign w:val="center"/>
          </w:tcPr>
          <w:p w:rsidR="00643A4D" w:rsidRPr="005C5676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t>MÉTODOS DE INVESTIGACIÓN DEL COMPORTAMIENTO</w:t>
            </w:r>
          </w:p>
        </w:tc>
      </w:tr>
      <w:tr w:rsidR="00643A4D" w:rsidRPr="00933B7C" w:rsidTr="00DE2289">
        <w:trPr>
          <w:trHeight w:val="537"/>
        </w:trPr>
        <w:tc>
          <w:tcPr>
            <w:tcW w:w="3256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t>Introducción a los fundamentos de biológicos de la conducta</w:t>
            </w:r>
          </w:p>
        </w:tc>
        <w:tc>
          <w:tcPr>
            <w:tcW w:w="1134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643A4D" w:rsidRPr="00740303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41121004</w:t>
            </w:r>
          </w:p>
        </w:tc>
        <w:tc>
          <w:tcPr>
            <w:tcW w:w="3544" w:type="dxa"/>
            <w:vAlign w:val="center"/>
          </w:tcPr>
          <w:p w:rsidR="00643A4D" w:rsidRPr="00933B7C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PSICOBIOLOGÍA I</w:t>
            </w:r>
          </w:p>
        </w:tc>
      </w:tr>
      <w:tr w:rsidR="00643A4D" w:rsidTr="00DE2289">
        <w:trPr>
          <w:trHeight w:val="4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D6DC0">
              <w:rPr>
                <w:rFonts w:cstheme="minorHAnsi"/>
                <w:color w:val="000000"/>
              </w:rPr>
              <w:t>Psicología del Trabajo y de las Organizaciones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DC0">
              <w:rPr>
                <w:rFonts w:cstheme="minorHAnsi"/>
                <w:color w:val="000000"/>
              </w:rPr>
              <w:t>41121014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6DC0">
              <w:rPr>
                <w:rFonts w:asciiTheme="minorHAnsi" w:hAnsiTheme="minorHAnsi" w:cstheme="minorHAnsi"/>
                <w:sz w:val="22"/>
                <w:szCs w:val="22"/>
              </w:rPr>
              <w:t>PSICOLOGÍA DEL TRABAJO Y DE LAS ORGANIZACIONES</w:t>
            </w:r>
          </w:p>
        </w:tc>
      </w:tr>
      <w:tr w:rsidR="00643A4D" w:rsidTr="00DE2289">
        <w:trPr>
          <w:trHeight w:val="4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D6DC0">
              <w:rPr>
                <w:rFonts w:cstheme="minorHAnsi"/>
                <w:color w:val="000000"/>
              </w:rPr>
              <w:t xml:space="preserve">Memoria y Procesos Ejecutivos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DC0">
              <w:rPr>
                <w:rFonts w:cstheme="minorHAnsi"/>
                <w:color w:val="000000"/>
              </w:rPr>
              <w:t>41121020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6DC0">
              <w:rPr>
                <w:rFonts w:asciiTheme="minorHAnsi" w:hAnsiTheme="minorHAnsi" w:cstheme="minorHAnsi"/>
                <w:sz w:val="22"/>
                <w:szCs w:val="22"/>
              </w:rPr>
              <w:t>PSICOLOGÍA DE LA MEMORIA</w:t>
            </w:r>
          </w:p>
        </w:tc>
      </w:tr>
      <w:tr w:rsidR="00643A4D" w:rsidTr="00DE2289">
        <w:trPr>
          <w:trHeight w:val="53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D6DC0">
              <w:rPr>
                <w:rFonts w:cstheme="minorHAnsi"/>
                <w:color w:val="000000"/>
              </w:rPr>
              <w:t xml:space="preserve">Aplicaciones de la evaluación y el diagnóstico psicológico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DC0">
              <w:rPr>
                <w:rFonts w:cstheme="minorHAnsi"/>
                <w:color w:val="000000"/>
              </w:rPr>
              <w:t>41121026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4D" w:rsidRPr="004D6DC0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6DC0">
              <w:rPr>
                <w:rFonts w:asciiTheme="minorHAnsi" w:hAnsiTheme="minorHAnsi" w:cstheme="minorHAnsi"/>
                <w:sz w:val="22"/>
                <w:szCs w:val="22"/>
              </w:rPr>
              <w:t>TÉCNICAS E INSTRUMENTOS DE EVALUACIÓN PSICOLÓGICA</w:t>
            </w:r>
          </w:p>
        </w:tc>
      </w:tr>
      <w:tr w:rsidR="00643A4D" w:rsidRPr="00933B7C" w:rsidTr="00DE2289">
        <w:trPr>
          <w:trHeight w:val="406"/>
        </w:trPr>
        <w:tc>
          <w:tcPr>
            <w:tcW w:w="3256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Psicología del Desarrollo I</w:t>
            </w:r>
          </w:p>
        </w:tc>
        <w:tc>
          <w:tcPr>
            <w:tcW w:w="1134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643A4D" w:rsidRPr="00740303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41121017</w:t>
            </w:r>
          </w:p>
        </w:tc>
        <w:tc>
          <w:tcPr>
            <w:tcW w:w="3544" w:type="dxa"/>
            <w:vAlign w:val="center"/>
          </w:tcPr>
          <w:p w:rsidR="00643A4D" w:rsidRPr="00933B7C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PSICOLOGÍA EVOLUTIVA I</w:t>
            </w:r>
          </w:p>
        </w:tc>
      </w:tr>
      <w:tr w:rsidR="00643A4D" w:rsidRPr="00933B7C" w:rsidTr="00DE2289">
        <w:trPr>
          <w:trHeight w:val="406"/>
        </w:trPr>
        <w:tc>
          <w:tcPr>
            <w:tcW w:w="3256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Psicología del Desarrollo II</w:t>
            </w:r>
          </w:p>
        </w:tc>
        <w:tc>
          <w:tcPr>
            <w:tcW w:w="1134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643A4D" w:rsidRPr="00740303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41121018</w:t>
            </w:r>
          </w:p>
        </w:tc>
        <w:tc>
          <w:tcPr>
            <w:tcW w:w="3544" w:type="dxa"/>
            <w:vAlign w:val="center"/>
          </w:tcPr>
          <w:p w:rsidR="00643A4D" w:rsidRPr="00933B7C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PSICOLOGÍA EVOLUTIVA II</w:t>
            </w:r>
          </w:p>
        </w:tc>
      </w:tr>
      <w:tr w:rsidR="00643A4D" w:rsidRPr="00933B7C" w:rsidTr="00DE2289">
        <w:trPr>
          <w:trHeight w:val="406"/>
        </w:trPr>
        <w:tc>
          <w:tcPr>
            <w:tcW w:w="3256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04DA3">
              <w:t>Psicometría</w:t>
            </w:r>
          </w:p>
        </w:tc>
        <w:tc>
          <w:tcPr>
            <w:tcW w:w="1134" w:type="dxa"/>
            <w:vAlign w:val="center"/>
          </w:tcPr>
          <w:p w:rsidR="00643A4D" w:rsidRPr="00933B7C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643A4D" w:rsidRPr="00740303" w:rsidRDefault="00643A4D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DA3">
              <w:t>41121013</w:t>
            </w:r>
          </w:p>
        </w:tc>
        <w:tc>
          <w:tcPr>
            <w:tcW w:w="3544" w:type="dxa"/>
            <w:vAlign w:val="center"/>
          </w:tcPr>
          <w:p w:rsidR="00643A4D" w:rsidRPr="00933B7C" w:rsidRDefault="00643A4D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4DA3">
              <w:t>PSICOMETRÍA</w:t>
            </w:r>
          </w:p>
        </w:tc>
      </w:tr>
    </w:tbl>
    <w:p w:rsidR="00643A4D" w:rsidRDefault="00643A4D" w:rsidP="00643A4D">
      <w:pPr>
        <w:spacing w:after="0"/>
      </w:pPr>
    </w:p>
    <w:p w:rsidR="00643A4D" w:rsidRDefault="00643A4D" w:rsidP="00643A4D">
      <w:pPr>
        <w:ind w:left="708"/>
        <w:rPr>
          <w:b/>
        </w:rPr>
      </w:pPr>
    </w:p>
    <w:p w:rsidR="00643A4D" w:rsidRPr="00643A4D" w:rsidRDefault="00643A4D" w:rsidP="00643A4D">
      <w:pPr>
        <w:ind w:left="708"/>
        <w:rPr>
          <w:b/>
        </w:rPr>
      </w:pPr>
      <w:r w:rsidRPr="00643A4D">
        <w:rPr>
          <w:b/>
        </w:rPr>
        <w:t xml:space="preserve">NO RECONOCIDAS: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51"/>
        <w:gridCol w:w="5103"/>
      </w:tblGrid>
      <w:tr w:rsidR="00643A4D" w:rsidRPr="005A0E79" w:rsidTr="00643A4D">
        <w:trPr>
          <w:trHeight w:val="244"/>
        </w:trPr>
        <w:tc>
          <w:tcPr>
            <w:tcW w:w="3397" w:type="dxa"/>
            <w:shd w:val="clear" w:color="auto" w:fill="E5B8B7" w:themeFill="accent2" w:themeFillTint="66"/>
          </w:tcPr>
          <w:p w:rsidR="00643A4D" w:rsidRPr="00E75771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643A4D" w:rsidRPr="00E75771" w:rsidRDefault="00643A4D" w:rsidP="00643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5103" w:type="dxa"/>
            <w:shd w:val="clear" w:color="auto" w:fill="E5B8B7" w:themeFill="accent2" w:themeFillTint="66"/>
          </w:tcPr>
          <w:p w:rsidR="00643A4D" w:rsidRPr="00E75771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tr w:rsidR="00643A4D" w:rsidRPr="005A0E79" w:rsidTr="00DE2289">
        <w:trPr>
          <w:trHeight w:val="92"/>
        </w:trPr>
        <w:tc>
          <w:tcPr>
            <w:tcW w:w="3397" w:type="dxa"/>
            <w:vAlign w:val="center"/>
          </w:tcPr>
          <w:p w:rsidR="00643A4D" w:rsidRPr="004D6DC0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D6DC0">
              <w:rPr>
                <w:rFonts w:cstheme="minorHAnsi"/>
                <w:color w:val="000000"/>
              </w:rPr>
              <w:t>Diseños de Investigación Aplicados y Análisis de Datos</w:t>
            </w:r>
          </w:p>
        </w:tc>
        <w:tc>
          <w:tcPr>
            <w:tcW w:w="851" w:type="dxa"/>
            <w:vAlign w:val="center"/>
          </w:tcPr>
          <w:p w:rsidR="00643A4D" w:rsidRPr="00AC6305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5103" w:type="dxa"/>
            <w:vAlign w:val="center"/>
          </w:tcPr>
          <w:p w:rsidR="00643A4D" w:rsidRPr="00AC6305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cubren los propios de las asignaturas Análisis de Datos en Psicología de la UCA</w:t>
            </w:r>
          </w:p>
        </w:tc>
      </w:tr>
      <w:tr w:rsidR="00643A4D" w:rsidRPr="005A0E79" w:rsidTr="00DE2289">
        <w:trPr>
          <w:trHeight w:val="560"/>
        </w:trPr>
        <w:tc>
          <w:tcPr>
            <w:tcW w:w="3397" w:type="dxa"/>
            <w:vAlign w:val="center"/>
          </w:tcPr>
          <w:p w:rsidR="00643A4D" w:rsidRPr="00AC6305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cstheme="minorHAnsi"/>
                <w:color w:val="000000"/>
              </w:rPr>
              <w:t>Psicopatología de los desórdenes mentales en la edad adulta</w:t>
            </w:r>
          </w:p>
        </w:tc>
        <w:tc>
          <w:tcPr>
            <w:tcW w:w="851" w:type="dxa"/>
            <w:vAlign w:val="center"/>
          </w:tcPr>
          <w:p w:rsidR="00643A4D" w:rsidRPr="00AC6305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103" w:type="dxa"/>
            <w:vAlign w:val="center"/>
          </w:tcPr>
          <w:p w:rsidR="00643A4D" w:rsidRDefault="00643A4D" w:rsidP="00DE22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cubren los propios de las asignatura Psicopatología I o II de la UCA</w:t>
            </w:r>
          </w:p>
        </w:tc>
      </w:tr>
    </w:tbl>
    <w:p w:rsidR="004B31E3" w:rsidRDefault="004B31E3" w:rsidP="00425160">
      <w:pPr>
        <w:pStyle w:val="Default"/>
      </w:pPr>
    </w:p>
    <w:p w:rsidR="00643A4D" w:rsidRDefault="00643A4D" w:rsidP="00643A4D">
      <w:pPr>
        <w:pStyle w:val="Default"/>
        <w:jc w:val="right"/>
      </w:pPr>
      <w:r>
        <w:t>Junio, 2019</w:t>
      </w:r>
    </w:p>
    <w:sectPr w:rsidR="00643A4D" w:rsidSect="00643A4D">
      <w:headerReference w:type="default" r:id="rId8"/>
      <w:pgSz w:w="11906" w:h="16838"/>
      <w:pgMar w:top="2268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1A0" w:rsidRDefault="00CF21A0" w:rsidP="005A0E79">
      <w:pPr>
        <w:spacing w:after="0" w:line="240" w:lineRule="auto"/>
      </w:pPr>
      <w:r>
        <w:separator/>
      </w:r>
    </w:p>
  </w:endnote>
  <w:endnote w:type="continuationSeparator" w:id="0">
    <w:p w:rsidR="00CF21A0" w:rsidRDefault="00CF21A0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1A0" w:rsidRDefault="00CF21A0" w:rsidP="005A0E79">
      <w:pPr>
        <w:spacing w:after="0" w:line="240" w:lineRule="auto"/>
      </w:pPr>
      <w:r>
        <w:separator/>
      </w:r>
    </w:p>
  </w:footnote>
  <w:footnote w:type="continuationSeparator" w:id="0">
    <w:p w:rsidR="00CF21A0" w:rsidRDefault="00CF21A0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6" w:type="dxa"/>
      <w:tblInd w:w="-8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20"/>
      <w:gridCol w:w="233"/>
      <w:gridCol w:w="3702"/>
      <w:gridCol w:w="233"/>
      <w:gridCol w:w="3218"/>
    </w:tblGrid>
    <w:tr w:rsidR="003E5B61" w:rsidTr="004B31E3">
      <w:trPr>
        <w:cantSplit/>
        <w:trHeight w:val="1545"/>
      </w:trPr>
      <w:tc>
        <w:tcPr>
          <w:tcW w:w="3420" w:type="dxa"/>
          <w:tcBorders>
            <w:bottom w:val="nil"/>
          </w:tcBorders>
        </w:tcPr>
        <w:p w:rsidR="003E5B61" w:rsidRDefault="003E5B61" w:rsidP="003E5B61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2057400" cy="939800"/>
                <wp:effectExtent l="25400" t="0" r="0" b="0"/>
                <wp:docPr id="10" name="Picture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11" name="Picture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:rsidR="003E5B61" w:rsidRPr="007F2B03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tulo1"/>
            <w:numPr>
              <w:ilvl w:val="0"/>
              <w:numId w:val="5"/>
            </w:numPr>
          </w:pPr>
        </w:p>
        <w:p w:rsidR="003E5B61" w:rsidRPr="00FF3DF8" w:rsidRDefault="003E5B61" w:rsidP="003841D2">
          <w:pPr>
            <w:pStyle w:val="Ttulo1"/>
            <w:numPr>
              <w:ilvl w:val="0"/>
              <w:numId w:val="5"/>
            </w:numPr>
            <w:rPr>
              <w:sz w:val="14"/>
            </w:rPr>
          </w:pPr>
          <w:r w:rsidRPr="00FF3DF8">
            <w:rPr>
              <w:sz w:val="14"/>
            </w:rPr>
            <w:t>Facultad de Ciencias de la Educación</w:t>
          </w:r>
        </w:p>
        <w:p w:rsidR="003E5B61" w:rsidRPr="005D2AB7" w:rsidRDefault="003E5B61" w:rsidP="003841D2">
          <w:pPr>
            <w:pStyle w:val="Titulo1"/>
            <w:rPr>
              <w:color w:val="005673"/>
              <w:lang w:eastAsia="ar-SA"/>
            </w:rPr>
          </w:pPr>
          <w:r w:rsidRPr="00FF3DF8">
            <w:rPr>
              <w:color w:val="005673"/>
              <w:sz w:val="14"/>
              <w:lang w:eastAsia="ar-SA"/>
            </w:rPr>
            <w:t xml:space="preserve">Grado en </w:t>
          </w:r>
          <w:r>
            <w:rPr>
              <w:color w:val="005673"/>
              <w:sz w:val="14"/>
              <w:lang w:eastAsia="ar-SA"/>
            </w:rPr>
            <w:t>Ciencias de la Actividad Física y del Deporte</w:t>
          </w:r>
        </w:p>
      </w:tc>
      <w:tc>
        <w:tcPr>
          <w:tcW w:w="161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12" name="Picture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4" w:type="dxa"/>
          <w:tcBorders>
            <w:bottom w:val="nil"/>
          </w:tcBorders>
        </w:tcPr>
        <w:p w:rsidR="003E5B61" w:rsidRPr="000D4C57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extoencabezado"/>
            <w:rPr>
              <w:sz w:val="8"/>
            </w:rPr>
          </w:pPr>
        </w:p>
        <w:p w:rsidR="004B31E3" w:rsidRDefault="004B31E3" w:rsidP="003841D2">
          <w:pPr>
            <w:pStyle w:val="Textoencabezado"/>
            <w:rPr>
              <w:sz w:val="8"/>
            </w:rPr>
          </w:pP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Campus Universitario de Puerto Real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Avda. República Saharaui, s/n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11519-Puerto Real (Cádiz)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 xml:space="preserve">Tfno.: 956 </w:t>
          </w:r>
          <w:proofErr w:type="gramStart"/>
          <w:r w:rsidRPr="00767015">
            <w:rPr>
              <w:sz w:val="14"/>
            </w:rPr>
            <w:t>016</w:t>
          </w:r>
          <w:r>
            <w:rPr>
              <w:sz w:val="14"/>
            </w:rPr>
            <w:t>947</w:t>
          </w:r>
          <w:r w:rsidRPr="00767015">
            <w:rPr>
              <w:sz w:val="14"/>
            </w:rPr>
            <w:t xml:space="preserve">  Fax</w:t>
          </w:r>
          <w:proofErr w:type="gramEnd"/>
          <w:r w:rsidRPr="00767015">
            <w:rPr>
              <w:sz w:val="14"/>
            </w:rPr>
            <w:t>.:   956 016253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www.uca.es/educacion</w:t>
          </w:r>
        </w:p>
        <w:p w:rsidR="003E5B61" w:rsidRPr="00767015" w:rsidRDefault="00CF21A0" w:rsidP="003841D2">
          <w:pPr>
            <w:pStyle w:val="Textoencabezado"/>
            <w:rPr>
              <w:sz w:val="14"/>
            </w:rPr>
          </w:pPr>
          <w:hyperlink r:id="rId3" w:history="1">
            <w:r w:rsidR="003E5B61" w:rsidRPr="007418E1">
              <w:rPr>
                <w:rStyle w:val="Hipervnculo"/>
                <w:sz w:val="14"/>
              </w:rPr>
              <w:t>grado.deporte@uca.es</w:t>
            </w:r>
          </w:hyperlink>
        </w:p>
      </w:tc>
    </w:tr>
  </w:tbl>
  <w:p w:rsidR="005A0E79" w:rsidRDefault="005A0E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056FC"/>
    <w:rsid w:val="00021BD4"/>
    <w:rsid w:val="00024DF8"/>
    <w:rsid w:val="00035EA0"/>
    <w:rsid w:val="000622F5"/>
    <w:rsid w:val="0006552A"/>
    <w:rsid w:val="00070FB2"/>
    <w:rsid w:val="000A34E2"/>
    <w:rsid w:val="000B02FA"/>
    <w:rsid w:val="000F252D"/>
    <w:rsid w:val="001106F8"/>
    <w:rsid w:val="00113D1E"/>
    <w:rsid w:val="00123994"/>
    <w:rsid w:val="00132411"/>
    <w:rsid w:val="001D7E38"/>
    <w:rsid w:val="00202624"/>
    <w:rsid w:val="002147D2"/>
    <w:rsid w:val="0026514C"/>
    <w:rsid w:val="00302B5A"/>
    <w:rsid w:val="0033761F"/>
    <w:rsid w:val="003841D2"/>
    <w:rsid w:val="003928F2"/>
    <w:rsid w:val="003A3FA3"/>
    <w:rsid w:val="003B7085"/>
    <w:rsid w:val="003C3F07"/>
    <w:rsid w:val="003E5868"/>
    <w:rsid w:val="003E5B61"/>
    <w:rsid w:val="00425160"/>
    <w:rsid w:val="00477FC1"/>
    <w:rsid w:val="004857B4"/>
    <w:rsid w:val="004B31E3"/>
    <w:rsid w:val="005637AB"/>
    <w:rsid w:val="005A0E79"/>
    <w:rsid w:val="005D278E"/>
    <w:rsid w:val="0063021A"/>
    <w:rsid w:val="00643A4D"/>
    <w:rsid w:val="00654AF4"/>
    <w:rsid w:val="00664615"/>
    <w:rsid w:val="00666185"/>
    <w:rsid w:val="006F0663"/>
    <w:rsid w:val="007014C7"/>
    <w:rsid w:val="00712674"/>
    <w:rsid w:val="0073738D"/>
    <w:rsid w:val="0078051D"/>
    <w:rsid w:val="007B04D7"/>
    <w:rsid w:val="00812FE6"/>
    <w:rsid w:val="00884DCE"/>
    <w:rsid w:val="00886F12"/>
    <w:rsid w:val="008A5694"/>
    <w:rsid w:val="008B0064"/>
    <w:rsid w:val="008B6F44"/>
    <w:rsid w:val="00914A14"/>
    <w:rsid w:val="009576D4"/>
    <w:rsid w:val="00967896"/>
    <w:rsid w:val="00981D97"/>
    <w:rsid w:val="00993479"/>
    <w:rsid w:val="009E34AE"/>
    <w:rsid w:val="00A7081B"/>
    <w:rsid w:val="00AC2041"/>
    <w:rsid w:val="00B21048"/>
    <w:rsid w:val="00B34993"/>
    <w:rsid w:val="00B643E3"/>
    <w:rsid w:val="00B64571"/>
    <w:rsid w:val="00B92019"/>
    <w:rsid w:val="00BD5C6F"/>
    <w:rsid w:val="00BE0B5D"/>
    <w:rsid w:val="00C036E6"/>
    <w:rsid w:val="00C046AB"/>
    <w:rsid w:val="00C147FF"/>
    <w:rsid w:val="00C52070"/>
    <w:rsid w:val="00C53E4B"/>
    <w:rsid w:val="00C54237"/>
    <w:rsid w:val="00C610ED"/>
    <w:rsid w:val="00C84A75"/>
    <w:rsid w:val="00CE4108"/>
    <w:rsid w:val="00CE7F39"/>
    <w:rsid w:val="00CF21A0"/>
    <w:rsid w:val="00D223D7"/>
    <w:rsid w:val="00D5729B"/>
    <w:rsid w:val="00D94482"/>
    <w:rsid w:val="00DB2793"/>
    <w:rsid w:val="00DB692F"/>
    <w:rsid w:val="00DD32CB"/>
    <w:rsid w:val="00DD7CE7"/>
    <w:rsid w:val="00DE123D"/>
    <w:rsid w:val="00DE34FD"/>
    <w:rsid w:val="00DE7F89"/>
    <w:rsid w:val="00E001EC"/>
    <w:rsid w:val="00E2091E"/>
    <w:rsid w:val="00E20B14"/>
    <w:rsid w:val="00F003A6"/>
    <w:rsid w:val="00F03B40"/>
    <w:rsid w:val="00F10092"/>
    <w:rsid w:val="00F1176B"/>
    <w:rsid w:val="00F14A56"/>
    <w:rsid w:val="00F56DDB"/>
    <w:rsid w:val="00F76CBC"/>
    <w:rsid w:val="00FA2140"/>
    <w:rsid w:val="00FA2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6E74"/>
  <w15:docId w15:val="{70BF28E3-334F-4115-B215-1FE6F4F2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3E5B61"/>
    <w:pPr>
      <w:keepNext/>
      <w:widowControl w:val="0"/>
      <w:numPr>
        <w:numId w:val="1"/>
      </w:numPr>
      <w:tabs>
        <w:tab w:val="left" w:pos="4500"/>
        <w:tab w:val="left" w:pos="7380"/>
      </w:tabs>
      <w:suppressAutoHyphens/>
      <w:spacing w:after="0" w:line="312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3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Subemisor 1 Car"/>
    <w:basedOn w:val="Fuentedeprrafopredeter"/>
    <w:link w:val="Ttulo1"/>
    <w:rsid w:val="003E5B61"/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styleId="Hipervnculo">
    <w:name w:val="Hyperlink"/>
    <w:rsid w:val="003E5B61"/>
    <w:rPr>
      <w:color w:val="0000FF"/>
      <w:u w:val="single"/>
    </w:rPr>
  </w:style>
  <w:style w:type="paragraph" w:customStyle="1" w:styleId="Textoencabezado">
    <w:name w:val="Texto encabezado"/>
    <w:rsid w:val="003E5B61"/>
    <w:pPr>
      <w:widowControl w:val="0"/>
      <w:suppressAutoHyphens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ar-SA"/>
    </w:rPr>
  </w:style>
  <w:style w:type="paragraph" w:customStyle="1" w:styleId="Titulo1">
    <w:name w:val="Titulo1"/>
    <w:aliases w:val="Subemisor 2"/>
    <w:basedOn w:val="Ttulo1"/>
    <w:rsid w:val="003E5B61"/>
    <w:pPr>
      <w:numPr>
        <w:numId w:val="0"/>
      </w:numPr>
      <w:suppressAutoHyphens w:val="0"/>
      <w:spacing w:line="240" w:lineRule="auto"/>
    </w:pPr>
    <w:rPr>
      <w:rFonts w:ascii="Helvetica 55 Roman" w:hAnsi="Helvetica 55 Roman"/>
      <w:color w:val="006073"/>
      <w:lang w:eastAsia="es-ES"/>
    </w:rPr>
  </w:style>
  <w:style w:type="character" w:customStyle="1" w:styleId="m7631175093022453650gmail-gd">
    <w:name w:val="m_7631175093022453650gmail-gd"/>
    <w:basedOn w:val="Fuentedeprrafopredeter"/>
    <w:rsid w:val="00D9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rado.deporte@uca.es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EFC3-6665-46E4-9A92-8902853B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Usuario</cp:lastModifiedBy>
  <cp:revision>2</cp:revision>
  <cp:lastPrinted>2019-06-06T09:19:00Z</cp:lastPrinted>
  <dcterms:created xsi:type="dcterms:W3CDTF">2019-06-06T09:20:00Z</dcterms:created>
  <dcterms:modified xsi:type="dcterms:W3CDTF">2019-06-06T09:20:00Z</dcterms:modified>
</cp:coreProperties>
</file>